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339" w:rsidRPr="009D1D97" w:rsidRDefault="00A53EEB" w:rsidP="00A53EEB">
      <w:pPr>
        <w:pStyle w:val="TemplateHeading"/>
        <w:jc w:val="center"/>
        <w:rPr>
          <w:lang w:val="en-US"/>
        </w:rPr>
      </w:pPr>
      <w:bookmarkStart w:id="0" w:name="_GoBack"/>
      <w:bookmarkEnd w:id="0"/>
      <w:r>
        <w:rPr>
          <w:lang w:val="en-US"/>
        </w:rPr>
        <w:t>&lt;Project Name&gt;</w:t>
      </w:r>
    </w:p>
    <w:p w:rsidR="00F86339" w:rsidRPr="009D1D97" w:rsidRDefault="00F86339" w:rsidP="00A53EEB">
      <w:pPr>
        <w:pStyle w:val="TemplateHeading"/>
        <w:jc w:val="center"/>
        <w:rPr>
          <w:rFonts w:cs="Arial"/>
          <w:lang w:val="en-US"/>
        </w:rPr>
      </w:pPr>
      <w:r w:rsidRPr="009D1D97">
        <w:rPr>
          <w:lang w:val="en-US"/>
        </w:rPr>
        <w:t>Disaster Recovery Plan</w:t>
      </w:r>
    </w:p>
    <w:p w:rsidR="006B1297" w:rsidRDefault="006B1297" w:rsidP="006B1297">
      <w:pPr>
        <w:rPr>
          <w:b/>
          <w:sz w:val="24"/>
          <w:szCs w:val="24"/>
        </w:rPr>
      </w:pPr>
    </w:p>
    <w:p w:rsidR="006B1297" w:rsidRDefault="006B1297" w:rsidP="006B1297">
      <w:pPr>
        <w:rPr>
          <w:b/>
          <w:sz w:val="24"/>
          <w:szCs w:val="24"/>
        </w:rPr>
      </w:pPr>
    </w:p>
    <w:p w:rsidR="00092223" w:rsidRDefault="006B1297" w:rsidP="00092223">
      <w:pPr>
        <w:spacing w:after="0"/>
        <w:ind w:left="403"/>
        <w:rPr>
          <w:b/>
          <w:sz w:val="24"/>
          <w:szCs w:val="24"/>
        </w:rPr>
      </w:pPr>
      <w:r w:rsidRPr="00522A36">
        <w:rPr>
          <w:b/>
          <w:sz w:val="24"/>
          <w:szCs w:val="24"/>
        </w:rPr>
        <w:t>Disaster Recovery Plan Template Instructions</w:t>
      </w:r>
    </w:p>
    <w:p w:rsidR="006B1297" w:rsidRPr="00522A36" w:rsidRDefault="006B1297" w:rsidP="006B1297">
      <w:pPr>
        <w:rPr>
          <w:b/>
          <w:color w:val="FF0000"/>
          <w:sz w:val="24"/>
          <w:szCs w:val="24"/>
        </w:rPr>
      </w:pPr>
      <w:r>
        <w:rPr>
          <w:b/>
          <w:color w:val="FF0000"/>
          <w:sz w:val="24"/>
          <w:szCs w:val="24"/>
        </w:rPr>
        <w:t>(Please remove this section before completion of template)</w:t>
      </w:r>
    </w:p>
    <w:p w:rsidR="006B1297" w:rsidRPr="00092223" w:rsidRDefault="006B1297" w:rsidP="006B1297">
      <w:pPr>
        <w:pStyle w:val="Example"/>
        <w:rPr>
          <w:rFonts w:eastAsia="Calibri"/>
          <w:color w:val="auto"/>
          <w:sz w:val="20"/>
          <w:lang w:val="en-US" w:eastAsia="en-US"/>
        </w:rPr>
      </w:pPr>
      <w:r w:rsidRPr="00092223">
        <w:rPr>
          <w:rFonts w:eastAsia="Calibri"/>
          <w:color w:val="auto"/>
          <w:sz w:val="20"/>
          <w:lang w:val="en-US" w:eastAsia="en-US"/>
        </w:rPr>
        <w:t>The Disaster Recovery Plan objective is to provide key Disaster Recovery personnel with all pertinent information in order to have the project added to the University Disaster Recovery plan. This plan will outline the functionality of the system, hardware, software, and provide an overview of the business need to allow the Disaster Recovery personnel to make an informed decision on how to implement the best recovery model in the event of a disaster.</w:t>
      </w:r>
    </w:p>
    <w:p w:rsidR="006B1297" w:rsidRPr="00522A36" w:rsidRDefault="006B1297" w:rsidP="006B1297">
      <w:pPr>
        <w:rPr>
          <w:sz w:val="20"/>
        </w:rPr>
      </w:pPr>
      <w:r w:rsidRPr="00522A36">
        <w:rPr>
          <w:sz w:val="20"/>
        </w:rPr>
        <w:t>Be sure to maintain version control as the analysis is modified and/or edited.</w:t>
      </w:r>
    </w:p>
    <w:p w:rsidR="006B1297" w:rsidRPr="00522A36" w:rsidRDefault="006B1297" w:rsidP="006B1297">
      <w:pPr>
        <w:rPr>
          <w:sz w:val="20"/>
        </w:rPr>
      </w:pPr>
      <w:r w:rsidRPr="00522A36">
        <w:rPr>
          <w:sz w:val="20"/>
        </w:rPr>
        <w:t>All instructions within the template are italicized within the document.</w:t>
      </w:r>
    </w:p>
    <w:p w:rsidR="006B1297" w:rsidRPr="00522A36" w:rsidRDefault="006B1297" w:rsidP="006B1297">
      <w:pPr>
        <w:rPr>
          <w:sz w:val="20"/>
        </w:rPr>
      </w:pPr>
      <w:r w:rsidRPr="00522A36">
        <w:rPr>
          <w:sz w:val="20"/>
        </w:rPr>
        <w:t>Any examples are in a red font.</w:t>
      </w:r>
    </w:p>
    <w:p w:rsidR="00F86339" w:rsidRDefault="002E0259" w:rsidP="00F86339">
      <w:pPr>
        <w:rPr>
          <w:sz w:val="20"/>
        </w:rPr>
      </w:pPr>
      <w:r w:rsidRPr="00522A36">
        <w:rPr>
          <w:sz w:val="20"/>
        </w:rPr>
        <w:t>Any portion of the template that does not fit or pertain to your project should be documented that it was reviewed and is not relevant.</w:t>
      </w:r>
      <w:r>
        <w:rPr>
          <w:sz w:val="20"/>
        </w:rPr>
        <w:t xml:space="preserve">  </w:t>
      </w:r>
      <w:r w:rsidRPr="00B36262">
        <w:rPr>
          <w:sz w:val="20"/>
        </w:rPr>
        <w:t>See below for requirements for a project and deliverable approvals.</w:t>
      </w:r>
    </w:p>
    <w:p w:rsidR="00A93F5F" w:rsidRPr="00522A36" w:rsidRDefault="00A93F5F" w:rsidP="00A93F5F">
      <w:pPr>
        <w:rPr>
          <w:sz w:val="20"/>
        </w:rPr>
      </w:pPr>
      <w:r>
        <w:rPr>
          <w:sz w:val="20"/>
        </w:rPr>
        <w:t xml:space="preserve">Be sure to unlock table of contents </w:t>
      </w:r>
      <w:r w:rsidR="00637003">
        <w:rPr>
          <w:sz w:val="20"/>
        </w:rPr>
        <w:t>by selecting TOC then</w:t>
      </w:r>
      <w:r>
        <w:rPr>
          <w:sz w:val="20"/>
        </w:rPr>
        <w:t xml:space="preserve"> Ctrl-Shift-F11 to enable TOC updating in Word </w:t>
      </w:r>
      <w:proofErr w:type="spellStart"/>
      <w:r>
        <w:rPr>
          <w:sz w:val="20"/>
        </w:rPr>
        <w:t>docx</w:t>
      </w:r>
      <w:proofErr w:type="spellEnd"/>
      <w:r>
        <w:rPr>
          <w:sz w:val="20"/>
        </w:rPr>
        <w:t>.</w:t>
      </w:r>
    </w:p>
    <w:tbl>
      <w:tblPr>
        <w:tblW w:w="10635" w:type="dxa"/>
        <w:tblInd w:w="-252" w:type="dxa"/>
        <w:tblLook w:val="04A0" w:firstRow="1" w:lastRow="0" w:firstColumn="1" w:lastColumn="0" w:noHBand="0" w:noVBand="1"/>
      </w:tblPr>
      <w:tblGrid>
        <w:gridCol w:w="2311"/>
        <w:gridCol w:w="1250"/>
        <w:gridCol w:w="1315"/>
        <w:gridCol w:w="1068"/>
        <w:gridCol w:w="1901"/>
        <w:gridCol w:w="2790"/>
      </w:tblGrid>
      <w:tr w:rsidR="002E0259" w:rsidRPr="007E14E5" w:rsidTr="00A75E14">
        <w:trPr>
          <w:trHeight w:val="315"/>
          <w:tblHeader/>
        </w:trPr>
        <w:tc>
          <w:tcPr>
            <w:tcW w:w="2311" w:type="dxa"/>
            <w:tcBorders>
              <w:top w:val="single" w:sz="4" w:space="0" w:color="auto"/>
              <w:left w:val="single" w:sz="4" w:space="0" w:color="auto"/>
              <w:bottom w:val="single" w:sz="4" w:space="0" w:color="auto"/>
              <w:right w:val="single" w:sz="4" w:space="0" w:color="auto"/>
            </w:tcBorders>
            <w:shd w:val="clear" w:color="000000" w:fill="BFBFBF"/>
            <w:hideMark/>
          </w:tcPr>
          <w:p w:rsidR="002E0259" w:rsidRPr="007E14E5" w:rsidRDefault="002E0259" w:rsidP="00A75E14">
            <w:pPr>
              <w:spacing w:after="0"/>
              <w:ind w:left="162"/>
              <w:jc w:val="left"/>
              <w:rPr>
                <w:rFonts w:ascii="Calibri" w:hAnsi="Calibri"/>
                <w:b/>
                <w:bCs/>
                <w:color w:val="000000"/>
                <w:sz w:val="20"/>
              </w:rPr>
            </w:pPr>
            <w:r w:rsidRPr="007E14E5">
              <w:rPr>
                <w:rFonts w:ascii="Calibri" w:hAnsi="Calibri"/>
                <w:b/>
                <w:bCs/>
                <w:color w:val="000000"/>
                <w:sz w:val="20"/>
              </w:rPr>
              <w:t>Project Deliverable</w:t>
            </w:r>
          </w:p>
        </w:tc>
        <w:tc>
          <w:tcPr>
            <w:tcW w:w="3633" w:type="dxa"/>
            <w:gridSpan w:val="3"/>
            <w:tcBorders>
              <w:top w:val="single" w:sz="4" w:space="0" w:color="auto"/>
              <w:left w:val="nil"/>
              <w:bottom w:val="single" w:sz="4" w:space="0" w:color="auto"/>
              <w:right w:val="single" w:sz="4" w:space="0" w:color="000000"/>
            </w:tcBorders>
            <w:shd w:val="clear" w:color="000000" w:fill="BFBFBF"/>
            <w:noWrap/>
            <w:hideMark/>
          </w:tcPr>
          <w:p w:rsidR="002E0259" w:rsidRPr="007E14E5" w:rsidRDefault="002E0259" w:rsidP="00A75E14">
            <w:pPr>
              <w:spacing w:after="0"/>
              <w:jc w:val="left"/>
              <w:rPr>
                <w:rFonts w:ascii="Calibri" w:hAnsi="Calibri"/>
                <w:b/>
                <w:bCs/>
                <w:color w:val="000000"/>
                <w:sz w:val="20"/>
              </w:rPr>
            </w:pPr>
            <w:r w:rsidRPr="007E14E5">
              <w:rPr>
                <w:rFonts w:ascii="Calibri" w:hAnsi="Calibri"/>
                <w:b/>
                <w:bCs/>
                <w:color w:val="000000"/>
                <w:sz w:val="20"/>
              </w:rPr>
              <w:t>Requirements by Project Size</w:t>
            </w:r>
          </w:p>
        </w:tc>
        <w:tc>
          <w:tcPr>
            <w:tcW w:w="1901" w:type="dxa"/>
            <w:tcBorders>
              <w:top w:val="single" w:sz="4" w:space="0" w:color="auto"/>
              <w:left w:val="nil"/>
              <w:bottom w:val="single" w:sz="4" w:space="0" w:color="auto"/>
              <w:right w:val="single" w:sz="4" w:space="0" w:color="auto"/>
            </w:tcBorders>
            <w:shd w:val="clear" w:color="000000" w:fill="BFBFBF"/>
          </w:tcPr>
          <w:p w:rsidR="002E0259" w:rsidRPr="007E14E5" w:rsidRDefault="002E0259" w:rsidP="00A75E14">
            <w:pPr>
              <w:spacing w:after="0"/>
              <w:jc w:val="left"/>
              <w:rPr>
                <w:rFonts w:ascii="Calibri" w:hAnsi="Calibri"/>
                <w:b/>
                <w:bCs/>
                <w:color w:val="000000"/>
                <w:sz w:val="20"/>
              </w:rPr>
            </w:pPr>
          </w:p>
        </w:tc>
        <w:tc>
          <w:tcPr>
            <w:tcW w:w="2790" w:type="dxa"/>
            <w:tcBorders>
              <w:top w:val="single" w:sz="4" w:space="0" w:color="auto"/>
              <w:left w:val="single" w:sz="4" w:space="0" w:color="auto"/>
              <w:bottom w:val="single" w:sz="4" w:space="0" w:color="auto"/>
              <w:right w:val="single" w:sz="4" w:space="0" w:color="auto"/>
            </w:tcBorders>
            <w:shd w:val="clear" w:color="000000" w:fill="BFBFBF"/>
            <w:noWrap/>
            <w:hideMark/>
          </w:tcPr>
          <w:p w:rsidR="002E0259" w:rsidRPr="007E14E5" w:rsidRDefault="002E0259" w:rsidP="00A75E14">
            <w:pPr>
              <w:spacing w:after="0"/>
              <w:jc w:val="left"/>
              <w:rPr>
                <w:rFonts w:ascii="Calibri" w:hAnsi="Calibri"/>
                <w:b/>
                <w:bCs/>
                <w:color w:val="000000"/>
                <w:sz w:val="20"/>
              </w:rPr>
            </w:pPr>
          </w:p>
        </w:tc>
      </w:tr>
      <w:tr w:rsidR="002E0259" w:rsidRPr="007E14E5" w:rsidTr="00A75E14">
        <w:trPr>
          <w:trHeight w:val="315"/>
        </w:trPr>
        <w:tc>
          <w:tcPr>
            <w:tcW w:w="2311" w:type="dxa"/>
            <w:tcBorders>
              <w:top w:val="nil"/>
              <w:left w:val="single" w:sz="4" w:space="0" w:color="auto"/>
              <w:bottom w:val="single" w:sz="4" w:space="0" w:color="auto"/>
              <w:right w:val="single" w:sz="4" w:space="0" w:color="auto"/>
            </w:tcBorders>
            <w:shd w:val="clear" w:color="000000" w:fill="BFBFBF"/>
            <w:hideMark/>
          </w:tcPr>
          <w:p w:rsidR="002E0259" w:rsidRPr="007E14E5" w:rsidRDefault="002E0259" w:rsidP="00A75E14">
            <w:pPr>
              <w:spacing w:after="0"/>
              <w:ind w:left="162"/>
              <w:jc w:val="left"/>
              <w:rPr>
                <w:rFonts w:ascii="Calibri" w:hAnsi="Calibri"/>
                <w:b/>
                <w:bCs/>
                <w:color w:val="000000"/>
                <w:sz w:val="20"/>
              </w:rPr>
            </w:pPr>
            <w:r>
              <w:rPr>
                <w:rFonts w:ascii="Calibri" w:hAnsi="Calibri"/>
                <w:b/>
                <w:bCs/>
                <w:color w:val="000000"/>
                <w:sz w:val="20"/>
              </w:rPr>
              <w:t>Planning/Development</w:t>
            </w:r>
            <w:r w:rsidRPr="007E14E5">
              <w:rPr>
                <w:rFonts w:ascii="Calibri" w:hAnsi="Calibri"/>
                <w:b/>
                <w:bCs/>
                <w:color w:val="000000"/>
                <w:sz w:val="20"/>
              </w:rPr>
              <w:t xml:space="preserve"> Phase</w:t>
            </w:r>
          </w:p>
        </w:tc>
        <w:tc>
          <w:tcPr>
            <w:tcW w:w="1250" w:type="dxa"/>
            <w:tcBorders>
              <w:top w:val="nil"/>
              <w:left w:val="nil"/>
              <w:bottom w:val="single" w:sz="4" w:space="0" w:color="auto"/>
              <w:right w:val="single" w:sz="4" w:space="0" w:color="auto"/>
            </w:tcBorders>
            <w:shd w:val="clear" w:color="000000" w:fill="BFBFBF"/>
            <w:noWrap/>
            <w:hideMark/>
          </w:tcPr>
          <w:p w:rsidR="002E0259" w:rsidRPr="007E14E5" w:rsidRDefault="002E0259" w:rsidP="006522C5">
            <w:pPr>
              <w:spacing w:after="0"/>
              <w:ind w:left="191"/>
              <w:jc w:val="left"/>
              <w:rPr>
                <w:rFonts w:ascii="Calibri" w:hAnsi="Calibri"/>
                <w:b/>
                <w:bCs/>
                <w:color w:val="000000"/>
                <w:sz w:val="20"/>
              </w:rPr>
            </w:pPr>
            <w:r w:rsidRPr="007E14E5">
              <w:rPr>
                <w:rFonts w:ascii="Calibri" w:hAnsi="Calibri"/>
                <w:b/>
                <w:bCs/>
                <w:color w:val="000000"/>
                <w:sz w:val="20"/>
              </w:rPr>
              <w:t>Large</w:t>
            </w:r>
          </w:p>
        </w:tc>
        <w:tc>
          <w:tcPr>
            <w:tcW w:w="1315" w:type="dxa"/>
            <w:tcBorders>
              <w:top w:val="nil"/>
              <w:left w:val="nil"/>
              <w:bottom w:val="single" w:sz="4" w:space="0" w:color="auto"/>
              <w:right w:val="single" w:sz="4" w:space="0" w:color="auto"/>
            </w:tcBorders>
            <w:shd w:val="clear" w:color="000000" w:fill="BFBFBF"/>
            <w:noWrap/>
            <w:hideMark/>
          </w:tcPr>
          <w:p w:rsidR="002E0259" w:rsidRPr="007E14E5" w:rsidRDefault="002E0259" w:rsidP="006522C5">
            <w:pPr>
              <w:spacing w:after="0"/>
              <w:ind w:left="201"/>
              <w:jc w:val="left"/>
              <w:rPr>
                <w:rFonts w:ascii="Calibri" w:hAnsi="Calibri"/>
                <w:b/>
                <w:bCs/>
                <w:color w:val="000000"/>
                <w:sz w:val="20"/>
              </w:rPr>
            </w:pPr>
            <w:r w:rsidRPr="007E14E5">
              <w:rPr>
                <w:rFonts w:ascii="Calibri" w:hAnsi="Calibri"/>
                <w:b/>
                <w:bCs/>
                <w:color w:val="000000"/>
                <w:sz w:val="20"/>
              </w:rPr>
              <w:t>Medium</w:t>
            </w:r>
          </w:p>
        </w:tc>
        <w:tc>
          <w:tcPr>
            <w:tcW w:w="1068" w:type="dxa"/>
            <w:tcBorders>
              <w:top w:val="nil"/>
              <w:left w:val="nil"/>
              <w:bottom w:val="single" w:sz="4" w:space="0" w:color="auto"/>
              <w:right w:val="single" w:sz="4" w:space="0" w:color="auto"/>
            </w:tcBorders>
            <w:shd w:val="clear" w:color="000000" w:fill="BFBFBF"/>
            <w:noWrap/>
            <w:hideMark/>
          </w:tcPr>
          <w:p w:rsidR="002E0259" w:rsidRPr="007E14E5" w:rsidRDefault="002E0259" w:rsidP="006522C5">
            <w:pPr>
              <w:spacing w:after="0"/>
              <w:ind w:left="146"/>
              <w:jc w:val="left"/>
              <w:rPr>
                <w:rFonts w:ascii="Calibri" w:hAnsi="Calibri"/>
                <w:b/>
                <w:bCs/>
                <w:color w:val="000000"/>
                <w:sz w:val="20"/>
              </w:rPr>
            </w:pPr>
            <w:r w:rsidRPr="007E14E5">
              <w:rPr>
                <w:rFonts w:ascii="Calibri" w:hAnsi="Calibri"/>
                <w:b/>
                <w:bCs/>
                <w:color w:val="000000"/>
                <w:sz w:val="20"/>
              </w:rPr>
              <w:t>Small</w:t>
            </w:r>
          </w:p>
        </w:tc>
        <w:tc>
          <w:tcPr>
            <w:tcW w:w="1901" w:type="dxa"/>
            <w:tcBorders>
              <w:top w:val="single" w:sz="4" w:space="0" w:color="auto"/>
              <w:left w:val="nil"/>
              <w:bottom w:val="single" w:sz="4" w:space="0" w:color="auto"/>
              <w:right w:val="single" w:sz="4" w:space="0" w:color="auto"/>
            </w:tcBorders>
            <w:shd w:val="clear" w:color="000000" w:fill="BFBFBF"/>
          </w:tcPr>
          <w:p w:rsidR="002E0259" w:rsidRPr="007E14E5" w:rsidRDefault="002E0259" w:rsidP="00A75E14">
            <w:pPr>
              <w:spacing w:after="0"/>
              <w:ind w:left="68"/>
              <w:jc w:val="left"/>
              <w:rPr>
                <w:rFonts w:ascii="Calibri" w:hAnsi="Calibri"/>
                <w:b/>
                <w:bCs/>
                <w:color w:val="000000"/>
                <w:sz w:val="20"/>
              </w:rPr>
            </w:pPr>
            <w:r w:rsidRPr="007E14E5">
              <w:rPr>
                <w:rFonts w:ascii="Calibri" w:hAnsi="Calibri"/>
                <w:b/>
                <w:bCs/>
                <w:color w:val="000000"/>
                <w:sz w:val="20"/>
              </w:rPr>
              <w:t>Requirements</w:t>
            </w:r>
          </w:p>
        </w:tc>
        <w:tc>
          <w:tcPr>
            <w:tcW w:w="2790" w:type="dxa"/>
            <w:tcBorders>
              <w:top w:val="nil"/>
              <w:left w:val="single" w:sz="4" w:space="0" w:color="auto"/>
              <w:bottom w:val="single" w:sz="4" w:space="0" w:color="auto"/>
              <w:right w:val="single" w:sz="4" w:space="0" w:color="auto"/>
            </w:tcBorders>
            <w:shd w:val="clear" w:color="000000" w:fill="BFBFBF"/>
            <w:noWrap/>
            <w:hideMark/>
          </w:tcPr>
          <w:p w:rsidR="002E0259" w:rsidRPr="007E14E5" w:rsidRDefault="002E0259" w:rsidP="00A75E14">
            <w:pPr>
              <w:spacing w:after="0"/>
              <w:ind w:left="0"/>
              <w:jc w:val="left"/>
              <w:rPr>
                <w:rFonts w:ascii="Calibri" w:hAnsi="Calibri"/>
                <w:b/>
                <w:bCs/>
                <w:color w:val="000000"/>
                <w:sz w:val="20"/>
              </w:rPr>
            </w:pPr>
            <w:r w:rsidRPr="007E14E5">
              <w:rPr>
                <w:rFonts w:ascii="Calibri" w:hAnsi="Calibri"/>
                <w:b/>
                <w:bCs/>
                <w:color w:val="000000"/>
                <w:sz w:val="20"/>
              </w:rPr>
              <w:t>Approvals</w:t>
            </w:r>
          </w:p>
        </w:tc>
      </w:tr>
      <w:tr w:rsidR="002E0259" w:rsidRPr="007E14E5" w:rsidTr="00A75E14">
        <w:trPr>
          <w:trHeight w:val="215"/>
        </w:trPr>
        <w:tc>
          <w:tcPr>
            <w:tcW w:w="2311" w:type="dxa"/>
            <w:tcBorders>
              <w:top w:val="nil"/>
              <w:left w:val="single" w:sz="4" w:space="0" w:color="auto"/>
              <w:bottom w:val="single" w:sz="4" w:space="0" w:color="auto"/>
              <w:right w:val="single" w:sz="4" w:space="0" w:color="auto"/>
            </w:tcBorders>
            <w:shd w:val="clear" w:color="auto" w:fill="auto"/>
            <w:hideMark/>
          </w:tcPr>
          <w:p w:rsidR="002E0259" w:rsidRPr="00A16930" w:rsidRDefault="002E0259" w:rsidP="00A75E14">
            <w:pPr>
              <w:spacing w:after="0"/>
              <w:ind w:left="162"/>
              <w:jc w:val="left"/>
              <w:rPr>
                <w:rFonts w:ascii="Calibri" w:hAnsi="Calibri"/>
                <w:b/>
                <w:bCs/>
                <w:color w:val="000000"/>
                <w:sz w:val="20"/>
              </w:rPr>
            </w:pPr>
            <w:r>
              <w:rPr>
                <w:rFonts w:ascii="Calibri" w:hAnsi="Calibri"/>
                <w:b/>
                <w:bCs/>
                <w:color w:val="000000"/>
                <w:sz w:val="20"/>
              </w:rPr>
              <w:t>Disaster Recovery Plan (SDLC)</w:t>
            </w:r>
          </w:p>
        </w:tc>
        <w:tc>
          <w:tcPr>
            <w:tcW w:w="1250" w:type="dxa"/>
            <w:tcBorders>
              <w:top w:val="nil"/>
              <w:left w:val="nil"/>
              <w:bottom w:val="single" w:sz="4" w:space="0" w:color="auto"/>
              <w:right w:val="single" w:sz="4" w:space="0" w:color="auto"/>
            </w:tcBorders>
            <w:shd w:val="clear" w:color="auto" w:fill="auto"/>
            <w:noWrap/>
            <w:hideMark/>
          </w:tcPr>
          <w:p w:rsidR="002E0259" w:rsidRPr="00A16930" w:rsidRDefault="002E0259" w:rsidP="006522C5">
            <w:pPr>
              <w:rPr>
                <w:rFonts w:ascii="Calibri" w:hAnsi="Calibri"/>
                <w:b/>
                <w:bCs/>
                <w:color w:val="000000"/>
                <w:sz w:val="20"/>
              </w:rPr>
            </w:pPr>
            <w:r w:rsidRPr="00A16930">
              <w:rPr>
                <w:rFonts w:ascii="Calibri" w:hAnsi="Calibri"/>
                <w:b/>
                <w:bCs/>
                <w:color w:val="000000"/>
                <w:sz w:val="20"/>
              </w:rPr>
              <w:t>O</w:t>
            </w:r>
          </w:p>
        </w:tc>
        <w:tc>
          <w:tcPr>
            <w:tcW w:w="1315" w:type="dxa"/>
            <w:tcBorders>
              <w:top w:val="nil"/>
              <w:left w:val="nil"/>
              <w:bottom w:val="single" w:sz="4" w:space="0" w:color="auto"/>
              <w:right w:val="single" w:sz="4" w:space="0" w:color="auto"/>
            </w:tcBorders>
            <w:shd w:val="clear" w:color="auto" w:fill="auto"/>
            <w:noWrap/>
            <w:hideMark/>
          </w:tcPr>
          <w:p w:rsidR="002E0259" w:rsidRPr="00A16930" w:rsidRDefault="006522C5" w:rsidP="006522C5">
            <w:pPr>
              <w:rPr>
                <w:rFonts w:ascii="Calibri" w:hAnsi="Calibri"/>
                <w:b/>
                <w:bCs/>
                <w:color w:val="000000"/>
                <w:sz w:val="20"/>
              </w:rPr>
            </w:pPr>
            <w:r>
              <w:rPr>
                <w:rFonts w:ascii="Calibri" w:hAnsi="Calibri"/>
                <w:b/>
                <w:bCs/>
                <w:color w:val="000000"/>
                <w:sz w:val="20"/>
              </w:rPr>
              <w:t xml:space="preserve"> </w:t>
            </w:r>
            <w:r w:rsidR="002E0259" w:rsidRPr="00A16930">
              <w:rPr>
                <w:rFonts w:ascii="Calibri" w:hAnsi="Calibri"/>
                <w:b/>
                <w:bCs/>
                <w:color w:val="000000"/>
                <w:sz w:val="20"/>
              </w:rPr>
              <w:t>O</w:t>
            </w:r>
          </w:p>
        </w:tc>
        <w:tc>
          <w:tcPr>
            <w:tcW w:w="1068" w:type="dxa"/>
            <w:tcBorders>
              <w:top w:val="nil"/>
              <w:left w:val="nil"/>
              <w:bottom w:val="single" w:sz="4" w:space="0" w:color="auto"/>
              <w:right w:val="single" w:sz="4" w:space="0" w:color="auto"/>
            </w:tcBorders>
            <w:shd w:val="clear" w:color="auto" w:fill="auto"/>
            <w:noWrap/>
            <w:hideMark/>
          </w:tcPr>
          <w:p w:rsidR="002E0259" w:rsidRPr="00A16930" w:rsidRDefault="002E0259" w:rsidP="006522C5">
            <w:pPr>
              <w:rPr>
                <w:rFonts w:ascii="Calibri" w:hAnsi="Calibri"/>
                <w:b/>
                <w:bCs/>
                <w:color w:val="000000"/>
                <w:sz w:val="20"/>
              </w:rPr>
            </w:pPr>
            <w:r w:rsidRPr="00A16930">
              <w:rPr>
                <w:rFonts w:ascii="Calibri" w:hAnsi="Calibri"/>
                <w:b/>
                <w:bCs/>
                <w:color w:val="000000"/>
                <w:sz w:val="20"/>
              </w:rPr>
              <w:t>O</w:t>
            </w:r>
          </w:p>
        </w:tc>
        <w:tc>
          <w:tcPr>
            <w:tcW w:w="1901" w:type="dxa"/>
            <w:tcBorders>
              <w:top w:val="single" w:sz="4" w:space="0" w:color="auto"/>
              <w:left w:val="nil"/>
              <w:bottom w:val="single" w:sz="4" w:space="0" w:color="auto"/>
              <w:right w:val="single" w:sz="4" w:space="0" w:color="auto"/>
            </w:tcBorders>
          </w:tcPr>
          <w:p w:rsidR="002E0259" w:rsidRPr="002E0259" w:rsidRDefault="002E0259" w:rsidP="002E0259">
            <w:pPr>
              <w:ind w:left="68"/>
              <w:jc w:val="left"/>
              <w:rPr>
                <w:rFonts w:ascii="Calibri" w:hAnsi="Calibri"/>
                <w:b/>
                <w:bCs/>
                <w:color w:val="000000"/>
                <w:sz w:val="20"/>
              </w:rPr>
            </w:pPr>
            <w:r w:rsidRPr="002E0259">
              <w:rPr>
                <w:rFonts w:ascii="Calibri" w:hAnsi="Calibri"/>
                <w:b/>
                <w:bCs/>
                <w:color w:val="000000"/>
                <w:sz w:val="20"/>
              </w:rPr>
              <w:t xml:space="preserve">This deliverable is optional for all project sizes, unless requested by the Sponsor, Steering Committee or IT management.  </w:t>
            </w:r>
          </w:p>
        </w:tc>
        <w:tc>
          <w:tcPr>
            <w:tcW w:w="2790" w:type="dxa"/>
            <w:tcBorders>
              <w:top w:val="nil"/>
              <w:left w:val="single" w:sz="4" w:space="0" w:color="auto"/>
              <w:bottom w:val="single" w:sz="4" w:space="0" w:color="auto"/>
              <w:right w:val="single" w:sz="4" w:space="0" w:color="auto"/>
            </w:tcBorders>
            <w:shd w:val="clear" w:color="auto" w:fill="auto"/>
            <w:hideMark/>
          </w:tcPr>
          <w:p w:rsidR="002E0259" w:rsidRPr="002E0259" w:rsidRDefault="002E0259" w:rsidP="002E0259">
            <w:pPr>
              <w:ind w:left="0"/>
              <w:jc w:val="left"/>
              <w:rPr>
                <w:rFonts w:ascii="Calibri" w:hAnsi="Calibri"/>
                <w:b/>
                <w:bCs/>
                <w:color w:val="000000"/>
                <w:sz w:val="20"/>
              </w:rPr>
            </w:pPr>
            <w:r w:rsidRPr="002E0259">
              <w:rPr>
                <w:rFonts w:ascii="Calibri" w:hAnsi="Calibri"/>
                <w:b/>
                <w:bCs/>
                <w:color w:val="000000"/>
                <w:sz w:val="20"/>
              </w:rPr>
              <w:t xml:space="preserve">The Disaster Recovery Plan should be approved by the Sponsor, the Steering Committee, Implementation Team, at a minimum.  And, the IT Infrastructure Department for sign-off on </w:t>
            </w:r>
            <w:proofErr w:type="gramStart"/>
            <w:r w:rsidRPr="002E0259">
              <w:rPr>
                <w:rFonts w:ascii="Calibri" w:hAnsi="Calibri"/>
                <w:b/>
                <w:bCs/>
                <w:color w:val="000000"/>
                <w:sz w:val="20"/>
              </w:rPr>
              <w:t>requirements,</w:t>
            </w:r>
            <w:proofErr w:type="gramEnd"/>
            <w:r w:rsidRPr="002E0259">
              <w:rPr>
                <w:rFonts w:ascii="Calibri" w:hAnsi="Calibri"/>
                <w:b/>
                <w:bCs/>
                <w:color w:val="000000"/>
                <w:sz w:val="20"/>
              </w:rPr>
              <w:t xml:space="preserve"> </w:t>
            </w:r>
            <w:r>
              <w:rPr>
                <w:rFonts w:ascii="Calibri" w:hAnsi="Calibri"/>
                <w:b/>
                <w:bCs/>
                <w:color w:val="000000"/>
                <w:sz w:val="20"/>
              </w:rPr>
              <w:t>d</w:t>
            </w:r>
            <w:r w:rsidRPr="002E0259">
              <w:rPr>
                <w:rFonts w:ascii="Calibri" w:hAnsi="Calibri"/>
                <w:b/>
                <w:bCs/>
                <w:color w:val="000000"/>
                <w:sz w:val="20"/>
              </w:rPr>
              <w:t>esign and costs.</w:t>
            </w:r>
          </w:p>
        </w:tc>
      </w:tr>
    </w:tbl>
    <w:p w:rsidR="002E0259" w:rsidRPr="009D1D97" w:rsidRDefault="002E0259" w:rsidP="00F86339">
      <w:pPr>
        <w:rPr>
          <w:rFonts w:cs="Arial"/>
          <w:lang w:val="en-US"/>
        </w:rPr>
      </w:pPr>
    </w:p>
    <w:p w:rsidR="00F86339" w:rsidRPr="009D1D97" w:rsidRDefault="00F86339" w:rsidP="00F86339">
      <w:pPr>
        <w:rPr>
          <w:rFonts w:cs="Arial"/>
          <w:lang w:val="en-US"/>
        </w:rPr>
        <w:sectPr w:rsidR="00F86339" w:rsidRPr="009D1D97" w:rsidSect="00C52B85">
          <w:headerReference w:type="default" r:id="rId8"/>
          <w:footerReference w:type="default" r:id="rId9"/>
          <w:headerReference w:type="first" r:id="rId10"/>
          <w:pgSz w:w="11907" w:h="16840" w:code="9"/>
          <w:pgMar w:top="1701" w:right="1418" w:bottom="1701" w:left="1418" w:header="567" w:footer="567" w:gutter="0"/>
          <w:pgNumType w:fmt="lowerRoman" w:start="1"/>
          <w:cols w:space="708"/>
          <w:titlePg/>
          <w:docGrid w:linePitch="360"/>
        </w:sectPr>
      </w:pPr>
    </w:p>
    <w:p w:rsidR="00F86339" w:rsidRPr="009D1D97" w:rsidRDefault="00F86339" w:rsidP="00F86339">
      <w:pPr>
        <w:pStyle w:val="TOCTitle"/>
        <w:rPr>
          <w:rFonts w:ascii="Garamond" w:hAnsi="Garamond"/>
          <w:lang w:val="en-US"/>
        </w:rPr>
      </w:pPr>
      <w:bookmarkStart w:id="1" w:name="_Toc82593221"/>
      <w:bookmarkStart w:id="2" w:name="_Toc82593235"/>
      <w:r w:rsidRPr="009D1D97">
        <w:rPr>
          <w:rFonts w:ascii="Garamond" w:hAnsi="Garamond"/>
          <w:lang w:val="en-US"/>
        </w:rPr>
        <w:lastRenderedPageBreak/>
        <w:t>Table of Contents</w:t>
      </w:r>
      <w:bookmarkEnd w:id="1"/>
      <w:bookmarkEnd w:id="2"/>
    </w:p>
    <w:p w:rsidR="00E147A9" w:rsidRDefault="006F07D8">
      <w:pPr>
        <w:pStyle w:val="TOC1"/>
        <w:rPr>
          <w:rFonts w:asciiTheme="minorHAnsi" w:eastAsiaTheme="minorEastAsia" w:hAnsiTheme="minorHAnsi" w:cstheme="minorBidi"/>
          <w:noProof/>
          <w:szCs w:val="22"/>
          <w:lang w:val="en-US" w:eastAsia="en-US"/>
        </w:rPr>
      </w:pPr>
      <w:r w:rsidRPr="009D1D97">
        <w:rPr>
          <w:lang w:val="en-US"/>
        </w:rPr>
        <w:fldChar w:fldCharType="begin" w:fldLock="1"/>
      </w:r>
      <w:r w:rsidR="00F86339" w:rsidRPr="009D1D97">
        <w:rPr>
          <w:lang w:val="en-US"/>
        </w:rPr>
        <w:instrText xml:space="preserve"> TOC \o "1-3" \h \z \u </w:instrText>
      </w:r>
      <w:r w:rsidRPr="009D1D97">
        <w:rPr>
          <w:lang w:val="en-US"/>
        </w:rPr>
        <w:fldChar w:fldCharType="separate"/>
      </w:r>
      <w:hyperlink w:anchor="_Toc309026582" w:history="1">
        <w:r w:rsidR="00E147A9" w:rsidRPr="00E1268C">
          <w:rPr>
            <w:rStyle w:val="Hyperlink"/>
            <w:noProof/>
            <w:lang w:val="en-US"/>
          </w:rPr>
          <w:t>1.</w:t>
        </w:r>
        <w:r w:rsidR="00E147A9">
          <w:rPr>
            <w:rFonts w:asciiTheme="minorHAnsi" w:eastAsiaTheme="minorEastAsia" w:hAnsiTheme="minorHAnsi" w:cstheme="minorBidi"/>
            <w:noProof/>
            <w:szCs w:val="22"/>
            <w:lang w:val="en-US" w:eastAsia="en-US"/>
          </w:rPr>
          <w:tab/>
        </w:r>
        <w:r w:rsidR="00E147A9" w:rsidRPr="00E1268C">
          <w:rPr>
            <w:rStyle w:val="Hyperlink"/>
            <w:noProof/>
            <w:lang w:val="en-US"/>
          </w:rPr>
          <w:t>Introduction</w:t>
        </w:r>
        <w:r w:rsidR="00E147A9">
          <w:rPr>
            <w:noProof/>
            <w:webHidden/>
          </w:rPr>
          <w:tab/>
        </w:r>
        <w:r>
          <w:rPr>
            <w:noProof/>
            <w:webHidden/>
          </w:rPr>
          <w:fldChar w:fldCharType="begin" w:fldLock="1"/>
        </w:r>
        <w:r w:rsidR="00E147A9">
          <w:rPr>
            <w:noProof/>
            <w:webHidden/>
          </w:rPr>
          <w:instrText xml:space="preserve"> PAGEREF _Toc309026582 \h </w:instrText>
        </w:r>
        <w:r>
          <w:rPr>
            <w:noProof/>
            <w:webHidden/>
          </w:rPr>
        </w:r>
        <w:r>
          <w:rPr>
            <w:noProof/>
            <w:webHidden/>
          </w:rPr>
          <w:fldChar w:fldCharType="separate"/>
        </w:r>
        <w:r w:rsidR="006605C4">
          <w:rPr>
            <w:noProof/>
            <w:webHidden/>
          </w:rPr>
          <w:t>2</w:t>
        </w:r>
        <w:r>
          <w:rPr>
            <w:noProof/>
            <w:webHidden/>
          </w:rPr>
          <w:fldChar w:fldCharType="end"/>
        </w:r>
      </w:hyperlink>
    </w:p>
    <w:p w:rsidR="00E147A9" w:rsidRDefault="00501914">
      <w:pPr>
        <w:pStyle w:val="TOC2"/>
        <w:tabs>
          <w:tab w:val="left" w:pos="880"/>
          <w:tab w:val="right" w:leader="dot" w:pos="9350"/>
        </w:tabs>
        <w:rPr>
          <w:rFonts w:asciiTheme="minorHAnsi" w:eastAsiaTheme="minorEastAsia" w:hAnsiTheme="minorHAnsi" w:cstheme="minorBidi"/>
          <w:noProof/>
          <w:szCs w:val="22"/>
          <w:lang w:val="en-US" w:eastAsia="en-US"/>
        </w:rPr>
      </w:pPr>
      <w:hyperlink w:anchor="_Toc309026583" w:history="1">
        <w:r w:rsidR="00E147A9" w:rsidRPr="00E1268C">
          <w:rPr>
            <w:rStyle w:val="Hyperlink"/>
            <w:noProof/>
          </w:rPr>
          <w:t>1.1.</w:t>
        </w:r>
        <w:r w:rsidR="00E147A9">
          <w:rPr>
            <w:rFonts w:asciiTheme="minorHAnsi" w:eastAsiaTheme="minorEastAsia" w:hAnsiTheme="minorHAnsi" w:cstheme="minorBidi"/>
            <w:noProof/>
            <w:szCs w:val="22"/>
            <w:lang w:val="en-US" w:eastAsia="en-US"/>
          </w:rPr>
          <w:tab/>
        </w:r>
        <w:r w:rsidR="00E147A9" w:rsidRPr="00E1268C">
          <w:rPr>
            <w:rStyle w:val="Hyperlink"/>
            <w:noProof/>
          </w:rPr>
          <w:t>Purpose</w:t>
        </w:r>
        <w:r w:rsidR="00E147A9">
          <w:rPr>
            <w:noProof/>
            <w:webHidden/>
          </w:rPr>
          <w:tab/>
        </w:r>
        <w:r w:rsidR="006F07D8">
          <w:rPr>
            <w:noProof/>
            <w:webHidden/>
          </w:rPr>
          <w:fldChar w:fldCharType="begin" w:fldLock="1"/>
        </w:r>
        <w:r w:rsidR="00E147A9">
          <w:rPr>
            <w:noProof/>
            <w:webHidden/>
          </w:rPr>
          <w:instrText xml:space="preserve"> PAGEREF _Toc309026583 \h </w:instrText>
        </w:r>
        <w:r w:rsidR="006F07D8">
          <w:rPr>
            <w:noProof/>
            <w:webHidden/>
          </w:rPr>
        </w:r>
        <w:r w:rsidR="006F07D8">
          <w:rPr>
            <w:noProof/>
            <w:webHidden/>
          </w:rPr>
          <w:fldChar w:fldCharType="separate"/>
        </w:r>
        <w:r w:rsidR="006605C4">
          <w:rPr>
            <w:noProof/>
            <w:webHidden/>
          </w:rPr>
          <w:t>2</w:t>
        </w:r>
        <w:r w:rsidR="006F07D8">
          <w:rPr>
            <w:noProof/>
            <w:webHidden/>
          </w:rPr>
          <w:fldChar w:fldCharType="end"/>
        </w:r>
      </w:hyperlink>
    </w:p>
    <w:p w:rsidR="00E147A9" w:rsidRDefault="00501914">
      <w:pPr>
        <w:pStyle w:val="TOC2"/>
        <w:tabs>
          <w:tab w:val="left" w:pos="880"/>
          <w:tab w:val="right" w:leader="dot" w:pos="9350"/>
        </w:tabs>
        <w:rPr>
          <w:rFonts w:asciiTheme="minorHAnsi" w:eastAsiaTheme="minorEastAsia" w:hAnsiTheme="minorHAnsi" w:cstheme="minorBidi"/>
          <w:noProof/>
          <w:szCs w:val="22"/>
          <w:lang w:val="en-US" w:eastAsia="en-US"/>
        </w:rPr>
      </w:pPr>
      <w:hyperlink w:anchor="_Toc309026584" w:history="1">
        <w:r w:rsidR="00E147A9" w:rsidRPr="00E1268C">
          <w:rPr>
            <w:rStyle w:val="Hyperlink"/>
            <w:noProof/>
          </w:rPr>
          <w:t>1.2.</w:t>
        </w:r>
        <w:r w:rsidR="00E147A9">
          <w:rPr>
            <w:rFonts w:asciiTheme="minorHAnsi" w:eastAsiaTheme="minorEastAsia" w:hAnsiTheme="minorHAnsi" w:cstheme="minorBidi"/>
            <w:noProof/>
            <w:szCs w:val="22"/>
            <w:lang w:val="en-US" w:eastAsia="en-US"/>
          </w:rPr>
          <w:tab/>
        </w:r>
        <w:r w:rsidR="00E147A9" w:rsidRPr="00E1268C">
          <w:rPr>
            <w:rStyle w:val="Hyperlink"/>
            <w:noProof/>
          </w:rPr>
          <w:t>Assumptions</w:t>
        </w:r>
        <w:r w:rsidR="00E147A9">
          <w:rPr>
            <w:noProof/>
            <w:webHidden/>
          </w:rPr>
          <w:tab/>
        </w:r>
        <w:r w:rsidR="006F07D8">
          <w:rPr>
            <w:noProof/>
            <w:webHidden/>
          </w:rPr>
          <w:fldChar w:fldCharType="begin" w:fldLock="1"/>
        </w:r>
        <w:r w:rsidR="00E147A9">
          <w:rPr>
            <w:noProof/>
            <w:webHidden/>
          </w:rPr>
          <w:instrText xml:space="preserve"> PAGEREF _Toc309026584 \h </w:instrText>
        </w:r>
        <w:r w:rsidR="006F07D8">
          <w:rPr>
            <w:noProof/>
            <w:webHidden/>
          </w:rPr>
        </w:r>
        <w:r w:rsidR="006F07D8">
          <w:rPr>
            <w:noProof/>
            <w:webHidden/>
          </w:rPr>
          <w:fldChar w:fldCharType="separate"/>
        </w:r>
        <w:r w:rsidR="006605C4">
          <w:rPr>
            <w:noProof/>
            <w:webHidden/>
          </w:rPr>
          <w:t>2</w:t>
        </w:r>
        <w:r w:rsidR="006F07D8">
          <w:rPr>
            <w:noProof/>
            <w:webHidden/>
          </w:rPr>
          <w:fldChar w:fldCharType="end"/>
        </w:r>
      </w:hyperlink>
    </w:p>
    <w:p w:rsidR="00E147A9" w:rsidRDefault="00501914">
      <w:pPr>
        <w:pStyle w:val="TOC2"/>
        <w:tabs>
          <w:tab w:val="left" w:pos="880"/>
          <w:tab w:val="right" w:leader="dot" w:pos="9350"/>
        </w:tabs>
        <w:rPr>
          <w:rFonts w:asciiTheme="minorHAnsi" w:eastAsiaTheme="minorEastAsia" w:hAnsiTheme="minorHAnsi" w:cstheme="minorBidi"/>
          <w:noProof/>
          <w:szCs w:val="22"/>
          <w:lang w:val="en-US" w:eastAsia="en-US"/>
        </w:rPr>
      </w:pPr>
      <w:hyperlink w:anchor="_Toc309026585" w:history="1">
        <w:r w:rsidR="00E147A9" w:rsidRPr="00E1268C">
          <w:rPr>
            <w:rStyle w:val="Hyperlink"/>
            <w:noProof/>
          </w:rPr>
          <w:t>1.3.</w:t>
        </w:r>
        <w:r w:rsidR="00E147A9">
          <w:rPr>
            <w:rFonts w:asciiTheme="minorHAnsi" w:eastAsiaTheme="minorEastAsia" w:hAnsiTheme="minorHAnsi" w:cstheme="minorBidi"/>
            <w:noProof/>
            <w:szCs w:val="22"/>
            <w:lang w:val="en-US" w:eastAsia="en-US"/>
          </w:rPr>
          <w:tab/>
        </w:r>
        <w:r w:rsidR="00E147A9" w:rsidRPr="00E1268C">
          <w:rPr>
            <w:rStyle w:val="Hyperlink"/>
            <w:noProof/>
          </w:rPr>
          <w:t>Business Continuity</w:t>
        </w:r>
        <w:r w:rsidR="00E147A9">
          <w:rPr>
            <w:noProof/>
            <w:webHidden/>
          </w:rPr>
          <w:tab/>
        </w:r>
        <w:r w:rsidR="006F07D8">
          <w:rPr>
            <w:noProof/>
            <w:webHidden/>
          </w:rPr>
          <w:fldChar w:fldCharType="begin" w:fldLock="1"/>
        </w:r>
        <w:r w:rsidR="00E147A9">
          <w:rPr>
            <w:noProof/>
            <w:webHidden/>
          </w:rPr>
          <w:instrText xml:space="preserve"> PAGEREF _Toc309026585 \h </w:instrText>
        </w:r>
        <w:r w:rsidR="006F07D8">
          <w:rPr>
            <w:noProof/>
            <w:webHidden/>
          </w:rPr>
        </w:r>
        <w:r w:rsidR="006F07D8">
          <w:rPr>
            <w:noProof/>
            <w:webHidden/>
          </w:rPr>
          <w:fldChar w:fldCharType="separate"/>
        </w:r>
        <w:r w:rsidR="006605C4">
          <w:rPr>
            <w:noProof/>
            <w:webHidden/>
          </w:rPr>
          <w:t>2</w:t>
        </w:r>
        <w:r w:rsidR="006F07D8">
          <w:rPr>
            <w:noProof/>
            <w:webHidden/>
          </w:rPr>
          <w:fldChar w:fldCharType="end"/>
        </w:r>
      </w:hyperlink>
    </w:p>
    <w:p w:rsidR="00E147A9" w:rsidRDefault="00501914">
      <w:pPr>
        <w:pStyle w:val="TOC2"/>
        <w:tabs>
          <w:tab w:val="left" w:pos="1100"/>
          <w:tab w:val="right" w:leader="dot" w:pos="9350"/>
        </w:tabs>
        <w:rPr>
          <w:rFonts w:asciiTheme="minorHAnsi" w:eastAsiaTheme="minorEastAsia" w:hAnsiTheme="minorHAnsi" w:cstheme="minorBidi"/>
          <w:noProof/>
          <w:szCs w:val="22"/>
          <w:lang w:val="en-US" w:eastAsia="en-US"/>
        </w:rPr>
      </w:pPr>
      <w:hyperlink w:anchor="_Toc309026586" w:history="1">
        <w:r w:rsidR="00E147A9" w:rsidRPr="00E1268C">
          <w:rPr>
            <w:rStyle w:val="Hyperlink"/>
            <w:noProof/>
          </w:rPr>
          <w:t>1.3.1</w:t>
        </w:r>
        <w:r w:rsidR="00E147A9">
          <w:rPr>
            <w:rFonts w:asciiTheme="minorHAnsi" w:eastAsiaTheme="minorEastAsia" w:hAnsiTheme="minorHAnsi" w:cstheme="minorBidi"/>
            <w:noProof/>
            <w:szCs w:val="22"/>
            <w:lang w:val="en-US" w:eastAsia="en-US"/>
          </w:rPr>
          <w:tab/>
        </w:r>
        <w:r w:rsidR="00E147A9" w:rsidRPr="00E1268C">
          <w:rPr>
            <w:rStyle w:val="Hyperlink"/>
            <w:noProof/>
          </w:rPr>
          <w:t>Critical Business Functions</w:t>
        </w:r>
        <w:r w:rsidR="00E147A9">
          <w:rPr>
            <w:noProof/>
            <w:webHidden/>
          </w:rPr>
          <w:tab/>
        </w:r>
        <w:r w:rsidR="006F07D8">
          <w:rPr>
            <w:noProof/>
            <w:webHidden/>
          </w:rPr>
          <w:fldChar w:fldCharType="begin" w:fldLock="1"/>
        </w:r>
        <w:r w:rsidR="00E147A9">
          <w:rPr>
            <w:noProof/>
            <w:webHidden/>
          </w:rPr>
          <w:instrText xml:space="preserve"> PAGEREF _Toc309026586 \h </w:instrText>
        </w:r>
        <w:r w:rsidR="006F07D8">
          <w:rPr>
            <w:noProof/>
            <w:webHidden/>
          </w:rPr>
        </w:r>
        <w:r w:rsidR="006F07D8">
          <w:rPr>
            <w:noProof/>
            <w:webHidden/>
          </w:rPr>
          <w:fldChar w:fldCharType="separate"/>
        </w:r>
        <w:r w:rsidR="006605C4">
          <w:rPr>
            <w:noProof/>
            <w:webHidden/>
          </w:rPr>
          <w:t>2</w:t>
        </w:r>
        <w:r w:rsidR="006F07D8">
          <w:rPr>
            <w:noProof/>
            <w:webHidden/>
          </w:rPr>
          <w:fldChar w:fldCharType="end"/>
        </w:r>
      </w:hyperlink>
    </w:p>
    <w:p w:rsidR="00E147A9" w:rsidRDefault="00501914">
      <w:pPr>
        <w:pStyle w:val="TOC2"/>
        <w:tabs>
          <w:tab w:val="left" w:pos="1100"/>
          <w:tab w:val="right" w:leader="dot" w:pos="9350"/>
        </w:tabs>
        <w:rPr>
          <w:rFonts w:asciiTheme="minorHAnsi" w:eastAsiaTheme="minorEastAsia" w:hAnsiTheme="minorHAnsi" w:cstheme="minorBidi"/>
          <w:noProof/>
          <w:szCs w:val="22"/>
          <w:lang w:val="en-US" w:eastAsia="en-US"/>
        </w:rPr>
      </w:pPr>
      <w:hyperlink w:anchor="_Toc309026587" w:history="1">
        <w:r w:rsidR="00E147A9" w:rsidRPr="00E1268C">
          <w:rPr>
            <w:rStyle w:val="Hyperlink"/>
            <w:noProof/>
          </w:rPr>
          <w:t>1.3.2</w:t>
        </w:r>
        <w:r w:rsidR="00E147A9">
          <w:rPr>
            <w:rFonts w:asciiTheme="minorHAnsi" w:eastAsiaTheme="minorEastAsia" w:hAnsiTheme="minorHAnsi" w:cstheme="minorBidi"/>
            <w:noProof/>
            <w:szCs w:val="22"/>
            <w:lang w:val="en-US" w:eastAsia="en-US"/>
          </w:rPr>
          <w:tab/>
        </w:r>
        <w:r w:rsidR="00E147A9" w:rsidRPr="00E1268C">
          <w:rPr>
            <w:rStyle w:val="Hyperlink"/>
            <w:noProof/>
          </w:rPr>
          <w:t>Recovery Point Objective</w:t>
        </w:r>
        <w:r w:rsidR="00E147A9">
          <w:rPr>
            <w:noProof/>
            <w:webHidden/>
          </w:rPr>
          <w:tab/>
        </w:r>
        <w:r w:rsidR="006F07D8">
          <w:rPr>
            <w:noProof/>
            <w:webHidden/>
          </w:rPr>
          <w:fldChar w:fldCharType="begin" w:fldLock="1"/>
        </w:r>
        <w:r w:rsidR="00E147A9">
          <w:rPr>
            <w:noProof/>
            <w:webHidden/>
          </w:rPr>
          <w:instrText xml:space="preserve"> PAGEREF _Toc309026587 \h </w:instrText>
        </w:r>
        <w:r w:rsidR="006F07D8">
          <w:rPr>
            <w:noProof/>
            <w:webHidden/>
          </w:rPr>
        </w:r>
        <w:r w:rsidR="006F07D8">
          <w:rPr>
            <w:noProof/>
            <w:webHidden/>
          </w:rPr>
          <w:fldChar w:fldCharType="separate"/>
        </w:r>
        <w:r w:rsidR="006605C4">
          <w:rPr>
            <w:noProof/>
            <w:webHidden/>
          </w:rPr>
          <w:t>2</w:t>
        </w:r>
        <w:r w:rsidR="006F07D8">
          <w:rPr>
            <w:noProof/>
            <w:webHidden/>
          </w:rPr>
          <w:fldChar w:fldCharType="end"/>
        </w:r>
      </w:hyperlink>
    </w:p>
    <w:p w:rsidR="00E147A9" w:rsidRDefault="00501914">
      <w:pPr>
        <w:pStyle w:val="TOC2"/>
        <w:tabs>
          <w:tab w:val="left" w:pos="1100"/>
          <w:tab w:val="right" w:leader="dot" w:pos="9350"/>
        </w:tabs>
        <w:rPr>
          <w:rFonts w:asciiTheme="minorHAnsi" w:eastAsiaTheme="minorEastAsia" w:hAnsiTheme="minorHAnsi" w:cstheme="minorBidi"/>
          <w:noProof/>
          <w:szCs w:val="22"/>
          <w:lang w:val="en-US" w:eastAsia="en-US"/>
        </w:rPr>
      </w:pPr>
      <w:hyperlink w:anchor="_Toc309026588" w:history="1">
        <w:r w:rsidR="00E147A9" w:rsidRPr="00E1268C">
          <w:rPr>
            <w:rStyle w:val="Hyperlink"/>
            <w:noProof/>
          </w:rPr>
          <w:t>1.3.3</w:t>
        </w:r>
        <w:r w:rsidR="00E147A9">
          <w:rPr>
            <w:rFonts w:asciiTheme="minorHAnsi" w:eastAsiaTheme="minorEastAsia" w:hAnsiTheme="minorHAnsi" w:cstheme="minorBidi"/>
            <w:noProof/>
            <w:szCs w:val="22"/>
            <w:lang w:val="en-US" w:eastAsia="en-US"/>
          </w:rPr>
          <w:tab/>
        </w:r>
        <w:r w:rsidR="00E147A9" w:rsidRPr="00E1268C">
          <w:rPr>
            <w:rStyle w:val="Hyperlink"/>
            <w:noProof/>
          </w:rPr>
          <w:t>Recovery Time Objective</w:t>
        </w:r>
        <w:r w:rsidR="00E147A9">
          <w:rPr>
            <w:noProof/>
            <w:webHidden/>
          </w:rPr>
          <w:tab/>
        </w:r>
        <w:r w:rsidR="006F07D8">
          <w:rPr>
            <w:noProof/>
            <w:webHidden/>
          </w:rPr>
          <w:fldChar w:fldCharType="begin" w:fldLock="1"/>
        </w:r>
        <w:r w:rsidR="00E147A9">
          <w:rPr>
            <w:noProof/>
            <w:webHidden/>
          </w:rPr>
          <w:instrText xml:space="preserve"> PAGEREF _Toc309026588 \h </w:instrText>
        </w:r>
        <w:r w:rsidR="006F07D8">
          <w:rPr>
            <w:noProof/>
            <w:webHidden/>
          </w:rPr>
        </w:r>
        <w:r w:rsidR="006F07D8">
          <w:rPr>
            <w:noProof/>
            <w:webHidden/>
          </w:rPr>
          <w:fldChar w:fldCharType="separate"/>
        </w:r>
        <w:r w:rsidR="006605C4">
          <w:rPr>
            <w:noProof/>
            <w:webHidden/>
          </w:rPr>
          <w:t>3</w:t>
        </w:r>
        <w:r w:rsidR="006F07D8">
          <w:rPr>
            <w:noProof/>
            <w:webHidden/>
          </w:rPr>
          <w:fldChar w:fldCharType="end"/>
        </w:r>
      </w:hyperlink>
    </w:p>
    <w:p w:rsidR="00E147A9" w:rsidRDefault="00501914">
      <w:pPr>
        <w:pStyle w:val="TOC1"/>
        <w:rPr>
          <w:rFonts w:asciiTheme="minorHAnsi" w:eastAsiaTheme="minorEastAsia" w:hAnsiTheme="minorHAnsi" w:cstheme="minorBidi"/>
          <w:noProof/>
          <w:szCs w:val="22"/>
          <w:lang w:val="en-US" w:eastAsia="en-US"/>
        </w:rPr>
      </w:pPr>
      <w:hyperlink w:anchor="_Toc309026589" w:history="1">
        <w:r w:rsidR="00E147A9" w:rsidRPr="00E1268C">
          <w:rPr>
            <w:rStyle w:val="Hyperlink"/>
            <w:noProof/>
          </w:rPr>
          <w:t>2.</w:t>
        </w:r>
        <w:r w:rsidR="00E147A9">
          <w:rPr>
            <w:rFonts w:asciiTheme="minorHAnsi" w:eastAsiaTheme="minorEastAsia" w:hAnsiTheme="minorHAnsi" w:cstheme="minorBidi"/>
            <w:noProof/>
            <w:szCs w:val="22"/>
            <w:lang w:val="en-US" w:eastAsia="en-US"/>
          </w:rPr>
          <w:tab/>
        </w:r>
        <w:r w:rsidR="00E147A9" w:rsidRPr="00E1268C">
          <w:rPr>
            <w:rStyle w:val="Hyperlink"/>
            <w:noProof/>
          </w:rPr>
          <w:t>Version Control</w:t>
        </w:r>
        <w:r w:rsidR="00E147A9">
          <w:rPr>
            <w:noProof/>
            <w:webHidden/>
          </w:rPr>
          <w:tab/>
        </w:r>
        <w:r w:rsidR="006F07D8">
          <w:rPr>
            <w:noProof/>
            <w:webHidden/>
          </w:rPr>
          <w:fldChar w:fldCharType="begin" w:fldLock="1"/>
        </w:r>
        <w:r w:rsidR="00E147A9">
          <w:rPr>
            <w:noProof/>
            <w:webHidden/>
          </w:rPr>
          <w:instrText xml:space="preserve"> PAGEREF _Toc309026589 \h </w:instrText>
        </w:r>
        <w:r w:rsidR="006F07D8">
          <w:rPr>
            <w:noProof/>
            <w:webHidden/>
          </w:rPr>
        </w:r>
        <w:r w:rsidR="006F07D8">
          <w:rPr>
            <w:noProof/>
            <w:webHidden/>
          </w:rPr>
          <w:fldChar w:fldCharType="separate"/>
        </w:r>
        <w:r w:rsidR="006605C4">
          <w:rPr>
            <w:noProof/>
            <w:webHidden/>
          </w:rPr>
          <w:t>5</w:t>
        </w:r>
        <w:r w:rsidR="006F07D8">
          <w:rPr>
            <w:noProof/>
            <w:webHidden/>
          </w:rPr>
          <w:fldChar w:fldCharType="end"/>
        </w:r>
      </w:hyperlink>
    </w:p>
    <w:p w:rsidR="00E147A9" w:rsidRDefault="00501914">
      <w:pPr>
        <w:pStyle w:val="TOC1"/>
        <w:rPr>
          <w:rFonts w:asciiTheme="minorHAnsi" w:eastAsiaTheme="minorEastAsia" w:hAnsiTheme="minorHAnsi" w:cstheme="minorBidi"/>
          <w:noProof/>
          <w:szCs w:val="22"/>
          <w:lang w:val="en-US" w:eastAsia="en-US"/>
        </w:rPr>
      </w:pPr>
      <w:hyperlink w:anchor="_Toc309026590" w:history="1">
        <w:r w:rsidR="00E147A9" w:rsidRPr="00E1268C">
          <w:rPr>
            <w:rStyle w:val="Hyperlink"/>
            <w:noProof/>
          </w:rPr>
          <w:t>3.</w:t>
        </w:r>
        <w:r w:rsidR="00E147A9">
          <w:rPr>
            <w:rFonts w:asciiTheme="minorHAnsi" w:eastAsiaTheme="minorEastAsia" w:hAnsiTheme="minorHAnsi" w:cstheme="minorBidi"/>
            <w:noProof/>
            <w:szCs w:val="22"/>
            <w:lang w:val="en-US" w:eastAsia="en-US"/>
          </w:rPr>
          <w:tab/>
        </w:r>
        <w:r w:rsidR="00E147A9" w:rsidRPr="00E1268C">
          <w:rPr>
            <w:rStyle w:val="Hyperlink"/>
            <w:noProof/>
          </w:rPr>
          <w:t>Overview</w:t>
        </w:r>
        <w:r w:rsidR="00E147A9">
          <w:rPr>
            <w:noProof/>
            <w:webHidden/>
          </w:rPr>
          <w:tab/>
        </w:r>
        <w:r w:rsidR="006F07D8">
          <w:rPr>
            <w:noProof/>
            <w:webHidden/>
          </w:rPr>
          <w:fldChar w:fldCharType="begin" w:fldLock="1"/>
        </w:r>
        <w:r w:rsidR="00E147A9">
          <w:rPr>
            <w:noProof/>
            <w:webHidden/>
          </w:rPr>
          <w:instrText xml:space="preserve"> PAGEREF _Toc309026590 \h </w:instrText>
        </w:r>
        <w:r w:rsidR="006F07D8">
          <w:rPr>
            <w:noProof/>
            <w:webHidden/>
          </w:rPr>
        </w:r>
        <w:r w:rsidR="006F07D8">
          <w:rPr>
            <w:noProof/>
            <w:webHidden/>
          </w:rPr>
          <w:fldChar w:fldCharType="separate"/>
        </w:r>
        <w:r w:rsidR="006605C4">
          <w:rPr>
            <w:noProof/>
            <w:webHidden/>
          </w:rPr>
          <w:t>6</w:t>
        </w:r>
        <w:r w:rsidR="006F07D8">
          <w:rPr>
            <w:noProof/>
            <w:webHidden/>
          </w:rPr>
          <w:fldChar w:fldCharType="end"/>
        </w:r>
      </w:hyperlink>
    </w:p>
    <w:p w:rsidR="00E147A9" w:rsidRDefault="00501914">
      <w:pPr>
        <w:pStyle w:val="TOC2"/>
        <w:tabs>
          <w:tab w:val="right" w:leader="dot" w:pos="9350"/>
        </w:tabs>
        <w:rPr>
          <w:rFonts w:asciiTheme="minorHAnsi" w:eastAsiaTheme="minorEastAsia" w:hAnsiTheme="minorHAnsi" w:cstheme="minorBidi"/>
          <w:noProof/>
          <w:szCs w:val="22"/>
          <w:lang w:val="en-US" w:eastAsia="en-US"/>
        </w:rPr>
      </w:pPr>
      <w:hyperlink w:anchor="_Toc309026591" w:history="1">
        <w:r w:rsidR="00E147A9" w:rsidRPr="00E1268C">
          <w:rPr>
            <w:rStyle w:val="Hyperlink"/>
            <w:noProof/>
          </w:rPr>
          <w:t>3.1 Application Overview</w:t>
        </w:r>
        <w:r w:rsidR="00E147A9">
          <w:rPr>
            <w:noProof/>
            <w:webHidden/>
          </w:rPr>
          <w:tab/>
        </w:r>
        <w:r w:rsidR="006F07D8">
          <w:rPr>
            <w:noProof/>
            <w:webHidden/>
          </w:rPr>
          <w:fldChar w:fldCharType="begin" w:fldLock="1"/>
        </w:r>
        <w:r w:rsidR="00E147A9">
          <w:rPr>
            <w:noProof/>
            <w:webHidden/>
          </w:rPr>
          <w:instrText xml:space="preserve"> PAGEREF _Toc309026591 \h </w:instrText>
        </w:r>
        <w:r w:rsidR="006F07D8">
          <w:rPr>
            <w:noProof/>
            <w:webHidden/>
          </w:rPr>
        </w:r>
        <w:r w:rsidR="006F07D8">
          <w:rPr>
            <w:noProof/>
            <w:webHidden/>
          </w:rPr>
          <w:fldChar w:fldCharType="separate"/>
        </w:r>
        <w:r w:rsidR="006605C4">
          <w:rPr>
            <w:noProof/>
            <w:webHidden/>
          </w:rPr>
          <w:t>6</w:t>
        </w:r>
        <w:r w:rsidR="006F07D8">
          <w:rPr>
            <w:noProof/>
            <w:webHidden/>
          </w:rPr>
          <w:fldChar w:fldCharType="end"/>
        </w:r>
      </w:hyperlink>
    </w:p>
    <w:p w:rsidR="00E147A9" w:rsidRDefault="00501914">
      <w:pPr>
        <w:pStyle w:val="TOC2"/>
        <w:tabs>
          <w:tab w:val="right" w:leader="dot" w:pos="9350"/>
        </w:tabs>
        <w:rPr>
          <w:rFonts w:asciiTheme="minorHAnsi" w:eastAsiaTheme="minorEastAsia" w:hAnsiTheme="minorHAnsi" w:cstheme="minorBidi"/>
          <w:noProof/>
          <w:szCs w:val="22"/>
          <w:lang w:val="en-US" w:eastAsia="en-US"/>
        </w:rPr>
      </w:pPr>
      <w:hyperlink w:anchor="_Toc309026592" w:history="1">
        <w:r w:rsidR="00E147A9" w:rsidRPr="00E1268C">
          <w:rPr>
            <w:rStyle w:val="Hyperlink"/>
            <w:noProof/>
          </w:rPr>
          <w:t>3.2 Hardware Overview</w:t>
        </w:r>
        <w:r w:rsidR="00E147A9">
          <w:rPr>
            <w:noProof/>
            <w:webHidden/>
          </w:rPr>
          <w:tab/>
        </w:r>
        <w:r w:rsidR="006F07D8">
          <w:rPr>
            <w:noProof/>
            <w:webHidden/>
          </w:rPr>
          <w:fldChar w:fldCharType="begin" w:fldLock="1"/>
        </w:r>
        <w:r w:rsidR="00E147A9">
          <w:rPr>
            <w:noProof/>
            <w:webHidden/>
          </w:rPr>
          <w:instrText xml:space="preserve"> PAGEREF _Toc309026592 \h </w:instrText>
        </w:r>
        <w:r w:rsidR="006F07D8">
          <w:rPr>
            <w:noProof/>
            <w:webHidden/>
          </w:rPr>
        </w:r>
        <w:r w:rsidR="006F07D8">
          <w:rPr>
            <w:noProof/>
            <w:webHidden/>
          </w:rPr>
          <w:fldChar w:fldCharType="separate"/>
        </w:r>
        <w:r w:rsidR="006605C4">
          <w:rPr>
            <w:noProof/>
            <w:webHidden/>
          </w:rPr>
          <w:t>7</w:t>
        </w:r>
        <w:r w:rsidR="006F07D8">
          <w:rPr>
            <w:noProof/>
            <w:webHidden/>
          </w:rPr>
          <w:fldChar w:fldCharType="end"/>
        </w:r>
      </w:hyperlink>
    </w:p>
    <w:p w:rsidR="00E147A9" w:rsidRDefault="00501914">
      <w:pPr>
        <w:pStyle w:val="TOC1"/>
        <w:rPr>
          <w:rFonts w:asciiTheme="minorHAnsi" w:eastAsiaTheme="minorEastAsia" w:hAnsiTheme="minorHAnsi" w:cstheme="minorBidi"/>
          <w:noProof/>
          <w:szCs w:val="22"/>
          <w:lang w:val="en-US" w:eastAsia="en-US"/>
        </w:rPr>
      </w:pPr>
      <w:hyperlink w:anchor="_Toc309026593" w:history="1">
        <w:r w:rsidR="00E147A9" w:rsidRPr="00E1268C">
          <w:rPr>
            <w:rStyle w:val="Hyperlink"/>
            <w:noProof/>
            <w:lang w:val="en-US"/>
          </w:rPr>
          <w:t>4.</w:t>
        </w:r>
        <w:r w:rsidR="00E147A9">
          <w:rPr>
            <w:rFonts w:asciiTheme="minorHAnsi" w:eastAsiaTheme="minorEastAsia" w:hAnsiTheme="minorHAnsi" w:cstheme="minorBidi"/>
            <w:noProof/>
            <w:szCs w:val="22"/>
            <w:lang w:val="en-US" w:eastAsia="en-US"/>
          </w:rPr>
          <w:tab/>
        </w:r>
        <w:r w:rsidR="00E147A9" w:rsidRPr="00E1268C">
          <w:rPr>
            <w:rStyle w:val="Hyperlink"/>
            <w:noProof/>
            <w:lang w:val="en-US"/>
          </w:rPr>
          <w:t>Architecture</w:t>
        </w:r>
        <w:r w:rsidR="00E147A9">
          <w:rPr>
            <w:noProof/>
            <w:webHidden/>
          </w:rPr>
          <w:tab/>
        </w:r>
        <w:r w:rsidR="006F07D8">
          <w:rPr>
            <w:noProof/>
            <w:webHidden/>
          </w:rPr>
          <w:fldChar w:fldCharType="begin" w:fldLock="1"/>
        </w:r>
        <w:r w:rsidR="00E147A9">
          <w:rPr>
            <w:noProof/>
            <w:webHidden/>
          </w:rPr>
          <w:instrText xml:space="preserve"> PAGEREF _Toc309026593 \h </w:instrText>
        </w:r>
        <w:r w:rsidR="006F07D8">
          <w:rPr>
            <w:noProof/>
            <w:webHidden/>
          </w:rPr>
        </w:r>
        <w:r w:rsidR="006F07D8">
          <w:rPr>
            <w:noProof/>
            <w:webHidden/>
          </w:rPr>
          <w:fldChar w:fldCharType="separate"/>
        </w:r>
        <w:r w:rsidR="006605C4">
          <w:rPr>
            <w:noProof/>
            <w:webHidden/>
          </w:rPr>
          <w:t>8</w:t>
        </w:r>
        <w:r w:rsidR="006F07D8">
          <w:rPr>
            <w:noProof/>
            <w:webHidden/>
          </w:rPr>
          <w:fldChar w:fldCharType="end"/>
        </w:r>
      </w:hyperlink>
    </w:p>
    <w:p w:rsidR="00E147A9" w:rsidRDefault="00501914">
      <w:pPr>
        <w:pStyle w:val="TOC2"/>
        <w:tabs>
          <w:tab w:val="right" w:leader="dot" w:pos="9350"/>
        </w:tabs>
        <w:rPr>
          <w:rFonts w:asciiTheme="minorHAnsi" w:eastAsiaTheme="minorEastAsia" w:hAnsiTheme="minorHAnsi" w:cstheme="minorBidi"/>
          <w:noProof/>
          <w:szCs w:val="22"/>
          <w:lang w:val="en-US" w:eastAsia="en-US"/>
        </w:rPr>
      </w:pPr>
      <w:hyperlink w:anchor="_Toc309026594" w:history="1">
        <w:r w:rsidR="00E147A9" w:rsidRPr="00E1268C">
          <w:rPr>
            <w:rStyle w:val="Hyperlink"/>
            <w:noProof/>
          </w:rPr>
          <w:t>4.1 Software:</w:t>
        </w:r>
        <w:r w:rsidR="00E147A9">
          <w:rPr>
            <w:noProof/>
            <w:webHidden/>
          </w:rPr>
          <w:tab/>
        </w:r>
        <w:r w:rsidR="006F07D8">
          <w:rPr>
            <w:noProof/>
            <w:webHidden/>
          </w:rPr>
          <w:fldChar w:fldCharType="begin" w:fldLock="1"/>
        </w:r>
        <w:r w:rsidR="00E147A9">
          <w:rPr>
            <w:noProof/>
            <w:webHidden/>
          </w:rPr>
          <w:instrText xml:space="preserve"> PAGEREF _Toc309026594 \h </w:instrText>
        </w:r>
        <w:r w:rsidR="006F07D8">
          <w:rPr>
            <w:noProof/>
            <w:webHidden/>
          </w:rPr>
        </w:r>
        <w:r w:rsidR="006F07D8">
          <w:rPr>
            <w:noProof/>
            <w:webHidden/>
          </w:rPr>
          <w:fldChar w:fldCharType="separate"/>
        </w:r>
        <w:r w:rsidR="006605C4">
          <w:rPr>
            <w:noProof/>
            <w:webHidden/>
          </w:rPr>
          <w:t>8</w:t>
        </w:r>
        <w:r w:rsidR="006F07D8">
          <w:rPr>
            <w:noProof/>
            <w:webHidden/>
          </w:rPr>
          <w:fldChar w:fldCharType="end"/>
        </w:r>
      </w:hyperlink>
    </w:p>
    <w:p w:rsidR="00E147A9" w:rsidRDefault="00501914">
      <w:pPr>
        <w:pStyle w:val="TOC2"/>
        <w:tabs>
          <w:tab w:val="right" w:leader="dot" w:pos="9350"/>
        </w:tabs>
        <w:rPr>
          <w:rFonts w:asciiTheme="minorHAnsi" w:eastAsiaTheme="minorEastAsia" w:hAnsiTheme="minorHAnsi" w:cstheme="minorBidi"/>
          <w:noProof/>
          <w:szCs w:val="22"/>
          <w:lang w:val="en-US" w:eastAsia="en-US"/>
        </w:rPr>
      </w:pPr>
      <w:hyperlink w:anchor="_Toc309026595" w:history="1">
        <w:r w:rsidR="00E147A9" w:rsidRPr="00E1268C">
          <w:rPr>
            <w:rStyle w:val="Hyperlink"/>
            <w:noProof/>
          </w:rPr>
          <w:t>4.2 Hardware</w:t>
        </w:r>
        <w:r w:rsidR="00E147A9">
          <w:rPr>
            <w:noProof/>
            <w:webHidden/>
          </w:rPr>
          <w:tab/>
        </w:r>
        <w:r w:rsidR="006F07D8">
          <w:rPr>
            <w:noProof/>
            <w:webHidden/>
          </w:rPr>
          <w:fldChar w:fldCharType="begin" w:fldLock="1"/>
        </w:r>
        <w:r w:rsidR="00E147A9">
          <w:rPr>
            <w:noProof/>
            <w:webHidden/>
          </w:rPr>
          <w:instrText xml:space="preserve"> PAGEREF _Toc309026595 \h </w:instrText>
        </w:r>
        <w:r w:rsidR="006F07D8">
          <w:rPr>
            <w:noProof/>
            <w:webHidden/>
          </w:rPr>
        </w:r>
        <w:r w:rsidR="006F07D8">
          <w:rPr>
            <w:noProof/>
            <w:webHidden/>
          </w:rPr>
          <w:fldChar w:fldCharType="separate"/>
        </w:r>
        <w:r w:rsidR="006605C4">
          <w:rPr>
            <w:noProof/>
            <w:webHidden/>
          </w:rPr>
          <w:t>8</w:t>
        </w:r>
        <w:r w:rsidR="006F07D8">
          <w:rPr>
            <w:noProof/>
            <w:webHidden/>
          </w:rPr>
          <w:fldChar w:fldCharType="end"/>
        </w:r>
      </w:hyperlink>
    </w:p>
    <w:p w:rsidR="00E147A9" w:rsidRDefault="00501914">
      <w:pPr>
        <w:pStyle w:val="TOC1"/>
        <w:rPr>
          <w:rFonts w:asciiTheme="minorHAnsi" w:eastAsiaTheme="minorEastAsia" w:hAnsiTheme="minorHAnsi" w:cstheme="minorBidi"/>
          <w:noProof/>
          <w:szCs w:val="22"/>
          <w:lang w:val="en-US" w:eastAsia="en-US"/>
        </w:rPr>
      </w:pPr>
      <w:hyperlink w:anchor="_Toc309026596" w:history="1">
        <w:r w:rsidR="00E147A9" w:rsidRPr="00E1268C">
          <w:rPr>
            <w:rStyle w:val="Hyperlink"/>
            <w:noProof/>
            <w:lang w:val="en-US"/>
          </w:rPr>
          <w:t>5.</w:t>
        </w:r>
        <w:r w:rsidR="00E147A9">
          <w:rPr>
            <w:rFonts w:asciiTheme="minorHAnsi" w:eastAsiaTheme="minorEastAsia" w:hAnsiTheme="minorHAnsi" w:cstheme="minorBidi"/>
            <w:noProof/>
            <w:szCs w:val="22"/>
            <w:lang w:val="en-US" w:eastAsia="en-US"/>
          </w:rPr>
          <w:tab/>
        </w:r>
        <w:r w:rsidR="00E147A9" w:rsidRPr="00E1268C">
          <w:rPr>
            <w:rStyle w:val="Hyperlink"/>
            <w:noProof/>
            <w:lang w:val="en-US"/>
          </w:rPr>
          <w:t>Communications</w:t>
        </w:r>
        <w:r w:rsidR="00E147A9">
          <w:rPr>
            <w:noProof/>
            <w:webHidden/>
          </w:rPr>
          <w:tab/>
        </w:r>
        <w:r w:rsidR="006F07D8">
          <w:rPr>
            <w:noProof/>
            <w:webHidden/>
          </w:rPr>
          <w:fldChar w:fldCharType="begin" w:fldLock="1"/>
        </w:r>
        <w:r w:rsidR="00E147A9">
          <w:rPr>
            <w:noProof/>
            <w:webHidden/>
          </w:rPr>
          <w:instrText xml:space="preserve"> PAGEREF _Toc309026596 \h </w:instrText>
        </w:r>
        <w:r w:rsidR="006F07D8">
          <w:rPr>
            <w:noProof/>
            <w:webHidden/>
          </w:rPr>
        </w:r>
        <w:r w:rsidR="006F07D8">
          <w:rPr>
            <w:noProof/>
            <w:webHidden/>
          </w:rPr>
          <w:fldChar w:fldCharType="separate"/>
        </w:r>
        <w:r w:rsidR="006605C4">
          <w:rPr>
            <w:noProof/>
            <w:webHidden/>
          </w:rPr>
          <w:t>9</w:t>
        </w:r>
        <w:r w:rsidR="006F07D8">
          <w:rPr>
            <w:noProof/>
            <w:webHidden/>
          </w:rPr>
          <w:fldChar w:fldCharType="end"/>
        </w:r>
      </w:hyperlink>
    </w:p>
    <w:p w:rsidR="00E147A9" w:rsidRDefault="00501914">
      <w:pPr>
        <w:pStyle w:val="TOC2"/>
        <w:tabs>
          <w:tab w:val="right" w:leader="dot" w:pos="9350"/>
        </w:tabs>
        <w:rPr>
          <w:rFonts w:asciiTheme="minorHAnsi" w:eastAsiaTheme="minorEastAsia" w:hAnsiTheme="minorHAnsi" w:cstheme="minorBidi"/>
          <w:noProof/>
          <w:szCs w:val="22"/>
          <w:lang w:val="en-US" w:eastAsia="en-US"/>
        </w:rPr>
      </w:pPr>
      <w:hyperlink w:anchor="_Toc309026597" w:history="1">
        <w:r w:rsidR="00E147A9" w:rsidRPr="00E1268C">
          <w:rPr>
            <w:rStyle w:val="Hyperlink"/>
            <w:noProof/>
          </w:rPr>
          <w:t>5.1 Communication Plan</w:t>
        </w:r>
        <w:r w:rsidR="00E147A9">
          <w:rPr>
            <w:noProof/>
            <w:webHidden/>
          </w:rPr>
          <w:tab/>
        </w:r>
        <w:r w:rsidR="006F07D8">
          <w:rPr>
            <w:noProof/>
            <w:webHidden/>
          </w:rPr>
          <w:fldChar w:fldCharType="begin" w:fldLock="1"/>
        </w:r>
        <w:r w:rsidR="00E147A9">
          <w:rPr>
            <w:noProof/>
            <w:webHidden/>
          </w:rPr>
          <w:instrText xml:space="preserve"> PAGEREF _Toc309026597 \h </w:instrText>
        </w:r>
        <w:r w:rsidR="006F07D8">
          <w:rPr>
            <w:noProof/>
            <w:webHidden/>
          </w:rPr>
        </w:r>
        <w:r w:rsidR="006F07D8">
          <w:rPr>
            <w:noProof/>
            <w:webHidden/>
          </w:rPr>
          <w:fldChar w:fldCharType="separate"/>
        </w:r>
        <w:r w:rsidR="006605C4">
          <w:rPr>
            <w:noProof/>
            <w:webHidden/>
          </w:rPr>
          <w:t>9</w:t>
        </w:r>
        <w:r w:rsidR="006F07D8">
          <w:rPr>
            <w:noProof/>
            <w:webHidden/>
          </w:rPr>
          <w:fldChar w:fldCharType="end"/>
        </w:r>
      </w:hyperlink>
    </w:p>
    <w:p w:rsidR="00E147A9" w:rsidRDefault="00501914">
      <w:pPr>
        <w:pStyle w:val="TOC2"/>
        <w:tabs>
          <w:tab w:val="right" w:leader="dot" w:pos="9350"/>
        </w:tabs>
        <w:rPr>
          <w:rFonts w:asciiTheme="minorHAnsi" w:eastAsiaTheme="minorEastAsia" w:hAnsiTheme="minorHAnsi" w:cstheme="minorBidi"/>
          <w:noProof/>
          <w:szCs w:val="22"/>
          <w:lang w:val="en-US" w:eastAsia="en-US"/>
        </w:rPr>
      </w:pPr>
      <w:hyperlink w:anchor="_Toc309026598" w:history="1">
        <w:r w:rsidR="00E147A9" w:rsidRPr="00E1268C">
          <w:rPr>
            <w:rStyle w:val="Hyperlink"/>
            <w:noProof/>
          </w:rPr>
          <w:t>5.2 Contact Profile</w:t>
        </w:r>
        <w:r w:rsidR="00E147A9">
          <w:rPr>
            <w:noProof/>
            <w:webHidden/>
          </w:rPr>
          <w:tab/>
        </w:r>
        <w:r w:rsidR="006F07D8">
          <w:rPr>
            <w:noProof/>
            <w:webHidden/>
          </w:rPr>
          <w:fldChar w:fldCharType="begin" w:fldLock="1"/>
        </w:r>
        <w:r w:rsidR="00E147A9">
          <w:rPr>
            <w:noProof/>
            <w:webHidden/>
          </w:rPr>
          <w:instrText xml:space="preserve"> PAGEREF _Toc309026598 \h </w:instrText>
        </w:r>
        <w:r w:rsidR="006F07D8">
          <w:rPr>
            <w:noProof/>
            <w:webHidden/>
          </w:rPr>
        </w:r>
        <w:r w:rsidR="006F07D8">
          <w:rPr>
            <w:noProof/>
            <w:webHidden/>
          </w:rPr>
          <w:fldChar w:fldCharType="separate"/>
        </w:r>
        <w:r w:rsidR="006605C4">
          <w:rPr>
            <w:noProof/>
            <w:webHidden/>
          </w:rPr>
          <w:t>9</w:t>
        </w:r>
        <w:r w:rsidR="006F07D8">
          <w:rPr>
            <w:noProof/>
            <w:webHidden/>
          </w:rPr>
          <w:fldChar w:fldCharType="end"/>
        </w:r>
      </w:hyperlink>
    </w:p>
    <w:p w:rsidR="00E147A9" w:rsidRDefault="00501914">
      <w:pPr>
        <w:pStyle w:val="TOC1"/>
        <w:rPr>
          <w:rFonts w:asciiTheme="minorHAnsi" w:eastAsiaTheme="minorEastAsia" w:hAnsiTheme="minorHAnsi" w:cstheme="minorBidi"/>
          <w:noProof/>
          <w:szCs w:val="22"/>
          <w:lang w:val="en-US" w:eastAsia="en-US"/>
        </w:rPr>
      </w:pPr>
      <w:hyperlink w:anchor="_Toc309026599" w:history="1">
        <w:r w:rsidR="00E147A9" w:rsidRPr="00E1268C">
          <w:rPr>
            <w:rStyle w:val="Hyperlink"/>
            <w:noProof/>
            <w:lang w:val="en-US"/>
          </w:rPr>
          <w:t>6.</w:t>
        </w:r>
        <w:r w:rsidR="00E147A9">
          <w:rPr>
            <w:rFonts w:asciiTheme="minorHAnsi" w:eastAsiaTheme="minorEastAsia" w:hAnsiTheme="minorHAnsi" w:cstheme="minorBidi"/>
            <w:noProof/>
            <w:szCs w:val="22"/>
            <w:lang w:val="en-US" w:eastAsia="en-US"/>
          </w:rPr>
          <w:tab/>
        </w:r>
        <w:r w:rsidR="00E147A9" w:rsidRPr="00E1268C">
          <w:rPr>
            <w:rStyle w:val="Hyperlink"/>
            <w:noProof/>
            <w:lang w:val="en-US"/>
          </w:rPr>
          <w:t>Recovery Procedures</w:t>
        </w:r>
        <w:r w:rsidR="00E147A9">
          <w:rPr>
            <w:noProof/>
            <w:webHidden/>
          </w:rPr>
          <w:tab/>
        </w:r>
        <w:r w:rsidR="006F07D8">
          <w:rPr>
            <w:noProof/>
            <w:webHidden/>
          </w:rPr>
          <w:fldChar w:fldCharType="begin" w:fldLock="1"/>
        </w:r>
        <w:r w:rsidR="00E147A9">
          <w:rPr>
            <w:noProof/>
            <w:webHidden/>
          </w:rPr>
          <w:instrText xml:space="preserve"> PAGEREF _Toc309026599 \h </w:instrText>
        </w:r>
        <w:r w:rsidR="006F07D8">
          <w:rPr>
            <w:noProof/>
            <w:webHidden/>
          </w:rPr>
        </w:r>
        <w:r w:rsidR="006F07D8">
          <w:rPr>
            <w:noProof/>
            <w:webHidden/>
          </w:rPr>
          <w:fldChar w:fldCharType="separate"/>
        </w:r>
        <w:r w:rsidR="006605C4">
          <w:rPr>
            <w:noProof/>
            <w:webHidden/>
          </w:rPr>
          <w:t>11</w:t>
        </w:r>
        <w:r w:rsidR="006F07D8">
          <w:rPr>
            <w:noProof/>
            <w:webHidden/>
          </w:rPr>
          <w:fldChar w:fldCharType="end"/>
        </w:r>
      </w:hyperlink>
    </w:p>
    <w:p w:rsidR="00E147A9" w:rsidRDefault="00501914">
      <w:pPr>
        <w:pStyle w:val="TOC1"/>
        <w:rPr>
          <w:rFonts w:asciiTheme="minorHAnsi" w:eastAsiaTheme="minorEastAsia" w:hAnsiTheme="minorHAnsi" w:cstheme="minorBidi"/>
          <w:noProof/>
          <w:szCs w:val="22"/>
          <w:lang w:val="en-US" w:eastAsia="en-US"/>
        </w:rPr>
      </w:pPr>
      <w:hyperlink w:anchor="_Toc309026600" w:history="1">
        <w:r w:rsidR="00E147A9" w:rsidRPr="00E1268C">
          <w:rPr>
            <w:rStyle w:val="Hyperlink"/>
            <w:noProof/>
          </w:rPr>
          <w:t>7.</w:t>
        </w:r>
        <w:r w:rsidR="00E147A9">
          <w:rPr>
            <w:rFonts w:asciiTheme="minorHAnsi" w:eastAsiaTheme="minorEastAsia" w:hAnsiTheme="minorHAnsi" w:cstheme="minorBidi"/>
            <w:noProof/>
            <w:szCs w:val="22"/>
            <w:lang w:val="en-US" w:eastAsia="en-US"/>
          </w:rPr>
          <w:tab/>
        </w:r>
        <w:r w:rsidR="00E147A9" w:rsidRPr="00E1268C">
          <w:rPr>
            <w:rStyle w:val="Hyperlink"/>
            <w:noProof/>
          </w:rPr>
          <w:t>Testing</w:t>
        </w:r>
        <w:r w:rsidR="00E147A9">
          <w:rPr>
            <w:noProof/>
            <w:webHidden/>
          </w:rPr>
          <w:tab/>
        </w:r>
        <w:r w:rsidR="006F07D8">
          <w:rPr>
            <w:noProof/>
            <w:webHidden/>
          </w:rPr>
          <w:fldChar w:fldCharType="begin" w:fldLock="1"/>
        </w:r>
        <w:r w:rsidR="00E147A9">
          <w:rPr>
            <w:noProof/>
            <w:webHidden/>
          </w:rPr>
          <w:instrText xml:space="preserve"> PAGEREF _Toc309026600 \h </w:instrText>
        </w:r>
        <w:r w:rsidR="006F07D8">
          <w:rPr>
            <w:noProof/>
            <w:webHidden/>
          </w:rPr>
        </w:r>
        <w:r w:rsidR="006F07D8">
          <w:rPr>
            <w:noProof/>
            <w:webHidden/>
          </w:rPr>
          <w:fldChar w:fldCharType="separate"/>
        </w:r>
        <w:r w:rsidR="006605C4">
          <w:rPr>
            <w:noProof/>
            <w:webHidden/>
          </w:rPr>
          <w:t>12</w:t>
        </w:r>
        <w:r w:rsidR="006F07D8">
          <w:rPr>
            <w:noProof/>
            <w:webHidden/>
          </w:rPr>
          <w:fldChar w:fldCharType="end"/>
        </w:r>
      </w:hyperlink>
    </w:p>
    <w:p w:rsidR="00E147A9" w:rsidRDefault="00501914">
      <w:pPr>
        <w:pStyle w:val="TOC1"/>
        <w:rPr>
          <w:rFonts w:asciiTheme="minorHAnsi" w:eastAsiaTheme="minorEastAsia" w:hAnsiTheme="minorHAnsi" w:cstheme="minorBidi"/>
          <w:noProof/>
          <w:szCs w:val="22"/>
          <w:lang w:val="en-US" w:eastAsia="en-US"/>
        </w:rPr>
      </w:pPr>
      <w:hyperlink w:anchor="_Toc309026601" w:history="1">
        <w:r w:rsidR="00E147A9" w:rsidRPr="00E1268C">
          <w:rPr>
            <w:rStyle w:val="Hyperlink"/>
            <w:noProof/>
          </w:rPr>
          <w:t>8.</w:t>
        </w:r>
        <w:r w:rsidR="00E147A9">
          <w:rPr>
            <w:rFonts w:asciiTheme="minorHAnsi" w:eastAsiaTheme="minorEastAsia" w:hAnsiTheme="minorHAnsi" w:cstheme="minorBidi"/>
            <w:noProof/>
            <w:szCs w:val="22"/>
            <w:lang w:val="en-US" w:eastAsia="en-US"/>
          </w:rPr>
          <w:tab/>
        </w:r>
        <w:r w:rsidR="00E147A9" w:rsidRPr="00E1268C">
          <w:rPr>
            <w:rStyle w:val="Hyperlink"/>
            <w:noProof/>
          </w:rPr>
          <w:t>Approval</w:t>
        </w:r>
        <w:r w:rsidR="00E147A9">
          <w:rPr>
            <w:noProof/>
            <w:webHidden/>
          </w:rPr>
          <w:tab/>
        </w:r>
        <w:r w:rsidR="006F07D8">
          <w:rPr>
            <w:noProof/>
            <w:webHidden/>
          </w:rPr>
          <w:fldChar w:fldCharType="begin" w:fldLock="1"/>
        </w:r>
        <w:r w:rsidR="00E147A9">
          <w:rPr>
            <w:noProof/>
            <w:webHidden/>
          </w:rPr>
          <w:instrText xml:space="preserve"> PAGEREF _Toc309026601 \h </w:instrText>
        </w:r>
        <w:r w:rsidR="006F07D8">
          <w:rPr>
            <w:noProof/>
            <w:webHidden/>
          </w:rPr>
        </w:r>
        <w:r w:rsidR="006F07D8">
          <w:rPr>
            <w:noProof/>
            <w:webHidden/>
          </w:rPr>
          <w:fldChar w:fldCharType="separate"/>
        </w:r>
        <w:r w:rsidR="006605C4">
          <w:rPr>
            <w:noProof/>
            <w:webHidden/>
          </w:rPr>
          <w:t>13</w:t>
        </w:r>
        <w:r w:rsidR="006F07D8">
          <w:rPr>
            <w:noProof/>
            <w:webHidden/>
          </w:rPr>
          <w:fldChar w:fldCharType="end"/>
        </w:r>
      </w:hyperlink>
    </w:p>
    <w:p w:rsidR="00E147A9" w:rsidRDefault="00501914">
      <w:pPr>
        <w:pStyle w:val="TOC2"/>
        <w:tabs>
          <w:tab w:val="right" w:leader="dot" w:pos="9350"/>
        </w:tabs>
        <w:rPr>
          <w:rFonts w:asciiTheme="minorHAnsi" w:eastAsiaTheme="minorEastAsia" w:hAnsiTheme="minorHAnsi" w:cstheme="minorBidi"/>
          <w:noProof/>
          <w:szCs w:val="22"/>
          <w:lang w:val="en-US" w:eastAsia="en-US"/>
        </w:rPr>
      </w:pPr>
      <w:hyperlink w:anchor="_Toc309026602" w:history="1">
        <w:r w:rsidR="00E147A9" w:rsidRPr="00E1268C">
          <w:rPr>
            <w:rStyle w:val="Hyperlink"/>
            <w:noProof/>
            <w:lang w:val="en-US"/>
          </w:rPr>
          <w:t>Dictionary of Terms</w:t>
        </w:r>
        <w:r w:rsidR="00E147A9">
          <w:rPr>
            <w:noProof/>
            <w:webHidden/>
          </w:rPr>
          <w:tab/>
        </w:r>
        <w:r w:rsidR="006F07D8">
          <w:rPr>
            <w:noProof/>
            <w:webHidden/>
          </w:rPr>
          <w:fldChar w:fldCharType="begin" w:fldLock="1"/>
        </w:r>
        <w:r w:rsidR="00E147A9">
          <w:rPr>
            <w:noProof/>
            <w:webHidden/>
          </w:rPr>
          <w:instrText xml:space="preserve"> PAGEREF _Toc309026602 \h </w:instrText>
        </w:r>
        <w:r w:rsidR="006F07D8">
          <w:rPr>
            <w:noProof/>
            <w:webHidden/>
          </w:rPr>
        </w:r>
        <w:r w:rsidR="006F07D8">
          <w:rPr>
            <w:noProof/>
            <w:webHidden/>
          </w:rPr>
          <w:fldChar w:fldCharType="separate"/>
        </w:r>
        <w:r w:rsidR="006605C4">
          <w:rPr>
            <w:noProof/>
            <w:webHidden/>
          </w:rPr>
          <w:t>14</w:t>
        </w:r>
        <w:r w:rsidR="006F07D8">
          <w:rPr>
            <w:noProof/>
            <w:webHidden/>
          </w:rPr>
          <w:fldChar w:fldCharType="end"/>
        </w:r>
      </w:hyperlink>
    </w:p>
    <w:p w:rsidR="00F86339" w:rsidRPr="009D1D97" w:rsidRDefault="006F07D8" w:rsidP="00E05993">
      <w:pPr>
        <w:pStyle w:val="Heading1"/>
        <w:rPr>
          <w:lang w:val="en-US"/>
        </w:rPr>
      </w:pPr>
      <w:r w:rsidRPr="009D1D97">
        <w:rPr>
          <w:lang w:val="en-US"/>
        </w:rPr>
        <w:lastRenderedPageBreak/>
        <w:fldChar w:fldCharType="end"/>
      </w:r>
      <w:bookmarkStart w:id="3" w:name="_Toc308523998"/>
      <w:bookmarkStart w:id="4" w:name="_Toc309026582"/>
      <w:r w:rsidR="00E05993">
        <w:rPr>
          <w:lang w:val="en-US"/>
        </w:rPr>
        <w:t>Introduction</w:t>
      </w:r>
      <w:bookmarkEnd w:id="3"/>
      <w:bookmarkEnd w:id="4"/>
    </w:p>
    <w:p w:rsidR="00F86339" w:rsidRPr="00DB5D6A" w:rsidRDefault="00F86339" w:rsidP="00135757">
      <w:pPr>
        <w:pStyle w:val="Heading2"/>
      </w:pPr>
      <w:bookmarkStart w:id="5" w:name="_Toc308523999"/>
      <w:bookmarkStart w:id="6" w:name="_Toc309026583"/>
      <w:r w:rsidRPr="00DB5D6A">
        <w:t>Purpose</w:t>
      </w:r>
      <w:bookmarkEnd w:id="5"/>
      <w:bookmarkEnd w:id="6"/>
    </w:p>
    <w:p w:rsidR="00F86339" w:rsidRPr="00092223" w:rsidRDefault="00F86339" w:rsidP="00DB5D6A">
      <w:pPr>
        <w:pStyle w:val="Example"/>
        <w:rPr>
          <w:i/>
          <w:color w:val="auto"/>
          <w:lang w:val="en-US"/>
        </w:rPr>
      </w:pPr>
      <w:r w:rsidRPr="00092223">
        <w:rPr>
          <w:i/>
          <w:color w:val="auto"/>
          <w:lang w:val="en-US"/>
        </w:rPr>
        <w:t>Th</w:t>
      </w:r>
      <w:r w:rsidR="00AC044B" w:rsidRPr="00092223">
        <w:rPr>
          <w:i/>
          <w:color w:val="auto"/>
          <w:lang w:val="en-US"/>
        </w:rPr>
        <w:t>e o</w:t>
      </w:r>
      <w:r w:rsidRPr="00092223">
        <w:rPr>
          <w:i/>
          <w:color w:val="auto"/>
          <w:lang w:val="en-US"/>
        </w:rPr>
        <w:t>bjective of this document is to provide key Disaster Recovery person</w:t>
      </w:r>
      <w:r w:rsidR="00DB5D6A" w:rsidRPr="00092223">
        <w:rPr>
          <w:i/>
          <w:color w:val="auto"/>
          <w:lang w:val="en-US"/>
        </w:rPr>
        <w:t>nel</w:t>
      </w:r>
      <w:r w:rsidRPr="00092223">
        <w:rPr>
          <w:i/>
          <w:color w:val="auto"/>
          <w:lang w:val="en-US"/>
        </w:rPr>
        <w:t xml:space="preserve"> with all pertinent information in order to have the &lt;Insert System Name&gt;added to the University Disaster Recovery plan.</w:t>
      </w:r>
      <w:r w:rsidR="00D17C5F" w:rsidRPr="00092223">
        <w:rPr>
          <w:i/>
          <w:color w:val="auto"/>
          <w:lang w:val="en-US"/>
        </w:rPr>
        <w:t xml:space="preserve"> This plan will outline the functionality of the system, hardware, software, and </w:t>
      </w:r>
      <w:r w:rsidR="00CB1B58" w:rsidRPr="00092223">
        <w:rPr>
          <w:i/>
          <w:color w:val="auto"/>
          <w:lang w:val="en-US"/>
        </w:rPr>
        <w:t xml:space="preserve">provide </w:t>
      </w:r>
      <w:r w:rsidR="00D17C5F" w:rsidRPr="00092223">
        <w:rPr>
          <w:i/>
          <w:color w:val="auto"/>
          <w:lang w:val="en-US"/>
        </w:rPr>
        <w:t xml:space="preserve">an </w:t>
      </w:r>
      <w:r w:rsidR="00AC044B" w:rsidRPr="00092223">
        <w:rPr>
          <w:i/>
          <w:color w:val="auto"/>
          <w:lang w:val="en-US"/>
        </w:rPr>
        <w:t>overview of the business need</w:t>
      </w:r>
      <w:r w:rsidR="00D17C5F" w:rsidRPr="00092223">
        <w:rPr>
          <w:i/>
          <w:color w:val="auto"/>
          <w:lang w:val="en-US"/>
        </w:rPr>
        <w:t xml:space="preserve"> to allow the Disaster Recovery person</w:t>
      </w:r>
      <w:r w:rsidR="00AC044B" w:rsidRPr="00092223">
        <w:rPr>
          <w:i/>
          <w:color w:val="auto"/>
          <w:lang w:val="en-US"/>
        </w:rPr>
        <w:t>ne</w:t>
      </w:r>
      <w:r w:rsidR="00D17C5F" w:rsidRPr="00092223">
        <w:rPr>
          <w:i/>
          <w:color w:val="auto"/>
          <w:lang w:val="en-US"/>
        </w:rPr>
        <w:t>l to make an informed decision on how to implement the best recovery model in t</w:t>
      </w:r>
      <w:r w:rsidR="00AC044B" w:rsidRPr="00092223">
        <w:rPr>
          <w:i/>
          <w:color w:val="auto"/>
          <w:lang w:val="en-US"/>
        </w:rPr>
        <w:t>he event of a disaster a</w:t>
      </w:r>
      <w:r w:rsidR="00C52B85" w:rsidRPr="00092223">
        <w:rPr>
          <w:i/>
          <w:color w:val="auto"/>
          <w:lang w:val="en-US"/>
        </w:rPr>
        <w:t>ffecting the hardware, software, connectivity, or other unforeseen event that will prevent access, operation, or use of said system.</w:t>
      </w:r>
    </w:p>
    <w:p w:rsidR="00F86339" w:rsidRPr="00DB5D6A" w:rsidRDefault="00F86339" w:rsidP="00135757">
      <w:pPr>
        <w:pStyle w:val="Heading2"/>
      </w:pPr>
      <w:bookmarkStart w:id="7" w:name="_Toc308524000"/>
      <w:bookmarkStart w:id="8" w:name="_Toc309026584"/>
      <w:r w:rsidRPr="00DB5D6A">
        <w:t>Assumptions</w:t>
      </w:r>
      <w:bookmarkEnd w:id="7"/>
      <w:bookmarkEnd w:id="8"/>
    </w:p>
    <w:p w:rsidR="00F86339" w:rsidRPr="00092223" w:rsidRDefault="00F86339" w:rsidP="00DB5D6A">
      <w:pPr>
        <w:pStyle w:val="Example"/>
        <w:rPr>
          <w:i/>
          <w:color w:val="auto"/>
        </w:rPr>
      </w:pPr>
      <w:r w:rsidRPr="00092223">
        <w:rPr>
          <w:i/>
          <w:color w:val="auto"/>
        </w:rPr>
        <w:t>The disaster recovery of this System and/or application relies on the following critical assumptions.  If any of these assumptions are not true at the time of the disaster</w:t>
      </w:r>
      <w:r w:rsidR="00AC044B" w:rsidRPr="00092223">
        <w:rPr>
          <w:i/>
          <w:color w:val="auto"/>
        </w:rPr>
        <w:t>,</w:t>
      </w:r>
      <w:r w:rsidRPr="00092223">
        <w:rPr>
          <w:i/>
          <w:color w:val="auto"/>
        </w:rPr>
        <w:t xml:space="preserve"> then the user facility must remain in downtime procedure mode until all such assumptions are true.</w:t>
      </w:r>
    </w:p>
    <w:p w:rsidR="00F86339" w:rsidRPr="00092223" w:rsidRDefault="00F86339" w:rsidP="00DB5D6A">
      <w:pPr>
        <w:pStyle w:val="Example"/>
        <w:rPr>
          <w:rFonts w:cs="Book Antiqua"/>
          <w:i/>
          <w:color w:val="auto"/>
          <w:sz w:val="24"/>
          <w:szCs w:val="24"/>
          <w:lang w:val="en-US"/>
        </w:rPr>
      </w:pPr>
      <w:r w:rsidRPr="00092223">
        <w:rPr>
          <w:rFonts w:cs="Book Antiqua"/>
          <w:i/>
          <w:color w:val="auto"/>
          <w:sz w:val="24"/>
          <w:szCs w:val="24"/>
          <w:lang w:val="en-US"/>
        </w:rPr>
        <w:t>&lt;</w:t>
      </w:r>
      <w:r w:rsidR="00DB5D6A" w:rsidRPr="00092223">
        <w:rPr>
          <w:rFonts w:cs="Book Antiqua"/>
          <w:i/>
          <w:color w:val="auto"/>
          <w:sz w:val="24"/>
          <w:szCs w:val="24"/>
          <w:lang w:val="en-US"/>
        </w:rPr>
        <w:t>Insert</w:t>
      </w:r>
      <w:r w:rsidRPr="00092223">
        <w:rPr>
          <w:rFonts w:cs="Book Antiqua"/>
          <w:i/>
          <w:color w:val="auto"/>
          <w:sz w:val="24"/>
          <w:szCs w:val="24"/>
          <w:lang w:val="en-US"/>
        </w:rPr>
        <w:t xml:space="preserve"> assumption&gt;</w:t>
      </w:r>
    </w:p>
    <w:p w:rsidR="00F86339" w:rsidRPr="00092223" w:rsidRDefault="00F86339" w:rsidP="00DB5D6A">
      <w:pPr>
        <w:pStyle w:val="Example"/>
        <w:rPr>
          <w:rFonts w:cs="Book Antiqua"/>
          <w:i/>
          <w:color w:val="auto"/>
          <w:sz w:val="24"/>
          <w:szCs w:val="24"/>
          <w:lang w:val="en-US"/>
        </w:rPr>
      </w:pPr>
      <w:r w:rsidRPr="00092223">
        <w:rPr>
          <w:rFonts w:cs="Book Antiqua"/>
          <w:i/>
          <w:color w:val="auto"/>
          <w:sz w:val="24"/>
          <w:szCs w:val="24"/>
          <w:lang w:val="en-US"/>
        </w:rPr>
        <w:t>&lt;</w:t>
      </w:r>
      <w:r w:rsidR="00DB5D6A" w:rsidRPr="00092223">
        <w:rPr>
          <w:rFonts w:cs="Book Antiqua"/>
          <w:i/>
          <w:color w:val="auto"/>
          <w:sz w:val="24"/>
          <w:szCs w:val="24"/>
          <w:lang w:val="en-US"/>
        </w:rPr>
        <w:t>Insert</w:t>
      </w:r>
      <w:r w:rsidRPr="00092223">
        <w:rPr>
          <w:rFonts w:cs="Book Antiqua"/>
          <w:i/>
          <w:color w:val="auto"/>
          <w:sz w:val="24"/>
          <w:szCs w:val="24"/>
          <w:lang w:val="en-US"/>
        </w:rPr>
        <w:t xml:space="preserve"> assumption&gt;</w:t>
      </w:r>
    </w:p>
    <w:p w:rsidR="00F86339" w:rsidRPr="00092223" w:rsidRDefault="00F86339" w:rsidP="00DB5D6A">
      <w:pPr>
        <w:pStyle w:val="Example"/>
        <w:rPr>
          <w:rFonts w:cs="Book Antiqua"/>
          <w:i/>
          <w:color w:val="auto"/>
          <w:sz w:val="24"/>
          <w:szCs w:val="24"/>
          <w:lang w:val="en-US"/>
        </w:rPr>
      </w:pPr>
      <w:r w:rsidRPr="00092223">
        <w:rPr>
          <w:rFonts w:cs="Book Antiqua"/>
          <w:i/>
          <w:color w:val="auto"/>
          <w:sz w:val="24"/>
          <w:szCs w:val="24"/>
          <w:lang w:val="en-US"/>
        </w:rPr>
        <w:t>&lt;</w:t>
      </w:r>
      <w:r w:rsidR="00DB5D6A" w:rsidRPr="00092223">
        <w:rPr>
          <w:rFonts w:cs="Book Antiqua"/>
          <w:i/>
          <w:color w:val="auto"/>
          <w:sz w:val="24"/>
          <w:szCs w:val="24"/>
          <w:lang w:val="en-US"/>
        </w:rPr>
        <w:t>Insert</w:t>
      </w:r>
      <w:r w:rsidRPr="00092223">
        <w:rPr>
          <w:rFonts w:cs="Book Antiqua"/>
          <w:i/>
          <w:color w:val="auto"/>
          <w:sz w:val="24"/>
          <w:szCs w:val="24"/>
          <w:lang w:val="en-US"/>
        </w:rPr>
        <w:t xml:space="preserve"> assumption&gt;</w:t>
      </w:r>
    </w:p>
    <w:p w:rsidR="00F86339" w:rsidRPr="00DB5D6A" w:rsidRDefault="00F86339" w:rsidP="00135757">
      <w:pPr>
        <w:pStyle w:val="Heading2"/>
      </w:pPr>
      <w:bookmarkStart w:id="9" w:name="_Toc308524001"/>
      <w:bookmarkStart w:id="10" w:name="_Toc309026585"/>
      <w:r w:rsidRPr="00DB5D6A">
        <w:t>Business Continuity</w:t>
      </w:r>
      <w:bookmarkEnd w:id="9"/>
      <w:bookmarkEnd w:id="10"/>
      <w:r w:rsidRPr="00DB5D6A">
        <w:t xml:space="preserve"> </w:t>
      </w:r>
    </w:p>
    <w:p w:rsidR="00F86339" w:rsidRPr="00092223" w:rsidRDefault="00F86339" w:rsidP="00837FBD">
      <w:pPr>
        <w:pStyle w:val="Heading"/>
        <w:numPr>
          <w:ilvl w:val="2"/>
          <w:numId w:val="25"/>
        </w:numPr>
        <w:rPr>
          <w:color w:val="4F81BD" w:themeColor="accent1"/>
        </w:rPr>
      </w:pPr>
      <w:bookmarkStart w:id="11" w:name="_Toc308524002"/>
      <w:bookmarkStart w:id="12" w:name="_Toc309026586"/>
      <w:r w:rsidRPr="00092223">
        <w:rPr>
          <w:color w:val="4F81BD" w:themeColor="accent1"/>
        </w:rPr>
        <w:t>Critical Business Functions</w:t>
      </w:r>
      <w:bookmarkEnd w:id="11"/>
      <w:bookmarkEnd w:id="12"/>
    </w:p>
    <w:p w:rsidR="00F86339" w:rsidRPr="009D1D97" w:rsidRDefault="00F86339" w:rsidP="00092223">
      <w:pPr>
        <w:pStyle w:val="Instructions"/>
        <w:ind w:left="1224"/>
        <w:rPr>
          <w:lang w:val="en-US"/>
        </w:rPr>
      </w:pPr>
      <w:r w:rsidRPr="009D1D97">
        <w:rPr>
          <w:lang w:val="en-US"/>
        </w:rPr>
        <w:t xml:space="preserve">Identify the suspected organizational functions </w:t>
      </w:r>
      <w:r w:rsidR="00DB5D6A">
        <w:rPr>
          <w:lang w:val="en-US"/>
        </w:rPr>
        <w:t>and</w:t>
      </w:r>
      <w:r w:rsidRPr="009D1D97">
        <w:rPr>
          <w:lang w:val="en-US"/>
        </w:rPr>
        <w:t>/</w:t>
      </w:r>
      <w:r w:rsidR="00DB5D6A">
        <w:rPr>
          <w:lang w:val="en-US"/>
        </w:rPr>
        <w:t xml:space="preserve">or </w:t>
      </w:r>
      <w:r w:rsidRPr="009D1D97">
        <w:rPr>
          <w:lang w:val="en-US"/>
        </w:rPr>
        <w:t>activities that will be dependent on the application and/or system being implemented. Analyze the identified functions</w:t>
      </w:r>
      <w:r w:rsidR="00AC044B">
        <w:rPr>
          <w:lang w:val="en-US"/>
        </w:rPr>
        <w:t>,</w:t>
      </w:r>
      <w:r w:rsidRPr="009D1D97">
        <w:rPr>
          <w:lang w:val="en-US"/>
        </w:rPr>
        <w:t xml:space="preserve"> </w:t>
      </w:r>
      <w:r w:rsidR="00AC044B" w:rsidRPr="009D1D97">
        <w:rPr>
          <w:lang w:val="en-US"/>
        </w:rPr>
        <w:t>and then</w:t>
      </w:r>
      <w:r w:rsidRPr="009D1D97">
        <w:rPr>
          <w:lang w:val="en-US"/>
        </w:rPr>
        <w:t xml:space="preserve"> determine only critical functions. </w:t>
      </w:r>
    </w:p>
    <w:p w:rsidR="00F86339" w:rsidRPr="009D1D97" w:rsidRDefault="00F86339" w:rsidP="009D0BBB">
      <w:pPr>
        <w:pStyle w:val="Example"/>
        <w:rPr>
          <w:lang w:val="en-US"/>
        </w:rPr>
      </w:pPr>
      <w:r w:rsidRPr="009D1D97">
        <w:rPr>
          <w:lang w:val="en-US"/>
        </w:rPr>
        <w:tab/>
      </w:r>
      <w:r w:rsidRPr="009D1D97">
        <w:rPr>
          <w:lang w:val="en-US"/>
        </w:rPr>
        <w:tab/>
      </w:r>
      <w:r w:rsidR="009D0BBB">
        <w:rPr>
          <w:lang w:val="en-US"/>
        </w:rPr>
        <w:t>Please use the table below</w:t>
      </w:r>
    </w:p>
    <w:p w:rsidR="00F86339" w:rsidRPr="00092223" w:rsidRDefault="00F86339" w:rsidP="00837FBD">
      <w:pPr>
        <w:pStyle w:val="Heading"/>
        <w:numPr>
          <w:ilvl w:val="2"/>
          <w:numId w:val="25"/>
        </w:numPr>
        <w:rPr>
          <w:color w:val="4F81BD" w:themeColor="accent1"/>
        </w:rPr>
      </w:pPr>
      <w:bookmarkStart w:id="13" w:name="_Toc308524003"/>
      <w:bookmarkStart w:id="14" w:name="_Toc309026587"/>
      <w:r w:rsidRPr="00092223">
        <w:rPr>
          <w:color w:val="4F81BD" w:themeColor="accent1"/>
        </w:rPr>
        <w:t>Recovery Point Objective</w:t>
      </w:r>
      <w:bookmarkEnd w:id="13"/>
      <w:bookmarkEnd w:id="14"/>
    </w:p>
    <w:p w:rsidR="00F86339" w:rsidRPr="009D1D97" w:rsidRDefault="00F86339" w:rsidP="00092223">
      <w:pPr>
        <w:pStyle w:val="Instructions"/>
        <w:ind w:left="1224"/>
        <w:rPr>
          <w:lang w:val="en-US"/>
        </w:rPr>
      </w:pPr>
      <w:r w:rsidRPr="009D1D97">
        <w:rPr>
          <w:lang w:val="en-US"/>
        </w:rPr>
        <w:t xml:space="preserve">Once the critical functions of the application </w:t>
      </w:r>
      <w:r w:rsidR="00DB5D6A">
        <w:rPr>
          <w:lang w:val="en-US"/>
        </w:rPr>
        <w:t>and/</w:t>
      </w:r>
      <w:r w:rsidRPr="009D1D97">
        <w:rPr>
          <w:lang w:val="en-US"/>
        </w:rPr>
        <w:t>or system have been identified</w:t>
      </w:r>
      <w:r w:rsidR="00DB5D6A">
        <w:rPr>
          <w:lang w:val="en-US"/>
        </w:rPr>
        <w:t>,</w:t>
      </w:r>
      <w:r w:rsidRPr="009D1D97">
        <w:rPr>
          <w:lang w:val="en-US"/>
        </w:rPr>
        <w:t xml:space="preserve"> each one must have a Recovery Point Objective documented. This describes the acceptable amount of data loss measured in time. Generally</w:t>
      </w:r>
      <w:r w:rsidR="00AC044B">
        <w:rPr>
          <w:lang w:val="en-US"/>
        </w:rPr>
        <w:t>,</w:t>
      </w:r>
      <w:r w:rsidRPr="009D1D97">
        <w:rPr>
          <w:lang w:val="en-US"/>
        </w:rPr>
        <w:t xml:space="preserve"> this is the definition of what an organization determines is an "acceptable loss" in a disaster situation. </w:t>
      </w:r>
    </w:p>
    <w:p w:rsidR="00F86339" w:rsidRPr="00DB5D6A" w:rsidRDefault="00F86339" w:rsidP="00234D3E">
      <w:pPr>
        <w:pStyle w:val="Example"/>
        <w:ind w:left="1260"/>
      </w:pPr>
      <w:r w:rsidRPr="00DB5D6A">
        <w:t xml:space="preserve">Example: If there is a complete replication at 10:00am and the system dies at 11:59am without a new replication, the data written between 10:00am and 11:59am will not be recovered from the replica. This amount of </w:t>
      </w:r>
      <w:r w:rsidR="00AC044B">
        <w:t xml:space="preserve">lost </w:t>
      </w:r>
      <w:r w:rsidRPr="00DB5D6A">
        <w:t>time data has been deemed acceptable because of the 2 hour RPO. This is the case even if it takes an additional 3 hours to get the site back into production. The production will continue from the point in time of 10:00am. All data in between will have to be manually recovered through other means.</w:t>
      </w:r>
    </w:p>
    <w:p w:rsidR="009D0BBB" w:rsidRPr="009D1D97" w:rsidRDefault="009D0BBB" w:rsidP="009D0BBB">
      <w:pPr>
        <w:pStyle w:val="Example"/>
        <w:ind w:left="1074" w:firstLine="150"/>
        <w:rPr>
          <w:lang w:val="en-US"/>
        </w:rPr>
      </w:pPr>
      <w:r>
        <w:rPr>
          <w:lang w:val="en-US"/>
        </w:rPr>
        <w:t>Please use the table below</w:t>
      </w:r>
    </w:p>
    <w:p w:rsidR="00F86339" w:rsidRPr="00092223" w:rsidRDefault="00F86339" w:rsidP="00837FBD">
      <w:pPr>
        <w:pStyle w:val="Heading"/>
        <w:numPr>
          <w:ilvl w:val="2"/>
          <w:numId w:val="25"/>
        </w:numPr>
        <w:rPr>
          <w:color w:val="4F81BD" w:themeColor="accent1"/>
        </w:rPr>
      </w:pPr>
      <w:bookmarkStart w:id="15" w:name="_Toc308524004"/>
      <w:bookmarkStart w:id="16" w:name="_Toc309026588"/>
      <w:r w:rsidRPr="00092223">
        <w:rPr>
          <w:color w:val="4F81BD" w:themeColor="accent1"/>
        </w:rPr>
        <w:t>Recovery Time Objective</w:t>
      </w:r>
      <w:bookmarkEnd w:id="15"/>
      <w:bookmarkEnd w:id="16"/>
    </w:p>
    <w:p w:rsidR="00F86339" w:rsidRPr="009D1D97" w:rsidRDefault="00AC044B" w:rsidP="00DB5D6A">
      <w:pPr>
        <w:pStyle w:val="Instructions"/>
        <w:rPr>
          <w:lang w:val="en-US"/>
        </w:rPr>
      </w:pPr>
      <w:r>
        <w:rPr>
          <w:lang w:val="en-US"/>
        </w:rPr>
        <w:t>D</w:t>
      </w:r>
      <w:r w:rsidR="00F86339" w:rsidRPr="009D1D97">
        <w:rPr>
          <w:lang w:val="en-US"/>
        </w:rPr>
        <w:t>ocument the Recovery Time Objective which wil</w:t>
      </w:r>
      <w:r w:rsidR="008F2B79">
        <w:rPr>
          <w:lang w:val="en-US"/>
        </w:rPr>
        <w:t>l determine the duration of time for</w:t>
      </w:r>
      <w:r w:rsidR="00F86339" w:rsidRPr="009D1D97">
        <w:rPr>
          <w:lang w:val="en-US"/>
        </w:rPr>
        <w:t xml:space="preserve"> and a service level that a critical business process must be restored</w:t>
      </w:r>
      <w:r w:rsidR="008F2B79">
        <w:rPr>
          <w:lang w:val="en-US"/>
        </w:rPr>
        <w:t xml:space="preserve"> to </w:t>
      </w:r>
      <w:r w:rsidR="00F86339" w:rsidRPr="009D1D97">
        <w:rPr>
          <w:lang w:val="en-US"/>
        </w:rPr>
        <w:t xml:space="preserve"> after a disaster (or disruption) in order to avoid unacceptable consequences associated with a break in business continuity.</w:t>
      </w:r>
    </w:p>
    <w:p w:rsidR="009D0BBB" w:rsidRDefault="009D0BBB" w:rsidP="009D0BBB">
      <w:pPr>
        <w:pStyle w:val="Example"/>
        <w:rPr>
          <w:lang w:val="en-US"/>
        </w:rPr>
      </w:pPr>
      <w:r w:rsidRPr="009D1D97">
        <w:rPr>
          <w:lang w:val="en-US"/>
        </w:rPr>
        <w:tab/>
      </w:r>
      <w:r w:rsidRPr="009D1D97">
        <w:rPr>
          <w:lang w:val="en-US"/>
        </w:rPr>
        <w:tab/>
      </w:r>
      <w:r>
        <w:rPr>
          <w:lang w:val="en-US"/>
        </w:rPr>
        <w:t>Please use the table below</w:t>
      </w:r>
    </w:p>
    <w:p w:rsidR="009D0BBB" w:rsidRDefault="00DE484E" w:rsidP="00DE484E">
      <w:pPr>
        <w:pStyle w:val="Instructions"/>
      </w:pPr>
      <w:r>
        <w:rPr>
          <w:lang w:val="en-US"/>
        </w:rPr>
        <w:br w:type="page"/>
      </w:r>
      <w:r w:rsidR="00AC044B">
        <w:t>This d</w:t>
      </w:r>
      <w:r w:rsidR="009D0BBB">
        <w:t>ocument provides an outline listed in the order of importance of the suspected “Critical Business Functions” that are reliant on the &lt;Insert System Name&gt;, Recovery Point Objective, and the Recovery Time Objective will be considered in the development of the Business Continuity plan of the afore mentioned system. Since the system is not fully implemented the anticipated Critical Functions, Recovery Point and Recovery Time Objective’s must be re-evaluated prior to the finalization of the Business Continuity plan.</w:t>
      </w:r>
    </w:p>
    <w:tbl>
      <w:tblPr>
        <w:tblW w:w="10156"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8"/>
        <w:gridCol w:w="7798"/>
      </w:tblGrid>
      <w:tr w:rsidR="009D0BBB" w:rsidTr="00DE484E">
        <w:trPr>
          <w:cantSplit/>
        </w:trPr>
        <w:tc>
          <w:tcPr>
            <w:tcW w:w="10156" w:type="dxa"/>
            <w:gridSpan w:val="2"/>
            <w:shd w:val="pct15" w:color="auto" w:fill="FFFFFF"/>
          </w:tcPr>
          <w:p w:rsidR="009D0BBB" w:rsidRPr="003636DB" w:rsidRDefault="009D0BBB" w:rsidP="009D0BBB">
            <w:pPr>
              <w:pStyle w:val="Table"/>
              <w:rPr>
                <w:sz w:val="28"/>
              </w:rPr>
            </w:pPr>
            <w:r>
              <w:t>Business Continuity</w:t>
            </w:r>
            <w:r w:rsidRPr="00AB38E1">
              <w:t xml:space="preserve"> </w:t>
            </w:r>
          </w:p>
        </w:tc>
      </w:tr>
      <w:tr w:rsidR="009D0BBB" w:rsidTr="00DE484E">
        <w:trPr>
          <w:cantSplit/>
          <w:trHeight w:val="377"/>
        </w:trPr>
        <w:tc>
          <w:tcPr>
            <w:tcW w:w="10156" w:type="dxa"/>
            <w:gridSpan w:val="2"/>
            <w:shd w:val="pct15" w:color="auto" w:fill="FFFFFF"/>
          </w:tcPr>
          <w:p w:rsidR="009D0BBB" w:rsidRPr="003636DB" w:rsidRDefault="009D0BBB" w:rsidP="009D0BBB">
            <w:pPr>
              <w:pStyle w:val="Table"/>
              <w:rPr>
                <w:sz w:val="28"/>
              </w:rPr>
            </w:pPr>
            <w:r w:rsidRPr="003941F4">
              <w:rPr>
                <w:sz w:val="28"/>
              </w:rPr>
              <w:t>Overview</w:t>
            </w:r>
          </w:p>
        </w:tc>
      </w:tr>
      <w:tr w:rsidR="009D0BBB" w:rsidTr="00DE484E">
        <w:trPr>
          <w:trHeight w:val="359"/>
        </w:trPr>
        <w:tc>
          <w:tcPr>
            <w:tcW w:w="2358" w:type="dxa"/>
            <w:vAlign w:val="center"/>
          </w:tcPr>
          <w:p w:rsidR="009D0BBB" w:rsidRPr="008C6AF9" w:rsidRDefault="009D0BBB" w:rsidP="009D0BBB">
            <w:pPr>
              <w:pStyle w:val="Tabledocumentationcontent"/>
            </w:pPr>
            <w:r w:rsidRPr="008C6AF9">
              <w:t>Critical Business Function</w:t>
            </w:r>
          </w:p>
        </w:tc>
        <w:tc>
          <w:tcPr>
            <w:tcW w:w="7798" w:type="dxa"/>
          </w:tcPr>
          <w:p w:rsidR="009D0BBB" w:rsidRDefault="009D0BBB" w:rsidP="009D0BBB">
            <w:pPr>
              <w:pStyle w:val="Tabledocumentationcontent"/>
            </w:pPr>
          </w:p>
          <w:p w:rsidR="009D0BBB" w:rsidRDefault="009D0BBB" w:rsidP="009D0BBB">
            <w:pPr>
              <w:pStyle w:val="Tabledocumentationcontent"/>
            </w:pPr>
          </w:p>
          <w:p w:rsidR="009D0BBB" w:rsidRDefault="009D0BBB" w:rsidP="009D0BBB">
            <w:pPr>
              <w:pStyle w:val="Tabledocumentationcontent"/>
            </w:pPr>
          </w:p>
        </w:tc>
      </w:tr>
      <w:tr w:rsidR="009D0BBB" w:rsidTr="00DE484E">
        <w:trPr>
          <w:trHeight w:val="431"/>
        </w:trPr>
        <w:tc>
          <w:tcPr>
            <w:tcW w:w="2358" w:type="dxa"/>
            <w:vAlign w:val="center"/>
          </w:tcPr>
          <w:p w:rsidR="009D0BBB" w:rsidRPr="008C6AF9" w:rsidRDefault="009D0BBB" w:rsidP="009D0BBB">
            <w:pPr>
              <w:pStyle w:val="Tabledocumentationcontent"/>
            </w:pPr>
            <w:r w:rsidRPr="008C6AF9">
              <w:t>Recovery Point Objective</w:t>
            </w:r>
          </w:p>
        </w:tc>
        <w:tc>
          <w:tcPr>
            <w:tcW w:w="7798" w:type="dxa"/>
          </w:tcPr>
          <w:p w:rsidR="009D0BBB" w:rsidRDefault="009D0BBB" w:rsidP="009D0BBB">
            <w:pPr>
              <w:pStyle w:val="Tabledocumentationcontent"/>
            </w:pPr>
          </w:p>
        </w:tc>
      </w:tr>
      <w:tr w:rsidR="009D0BBB" w:rsidTr="00DE484E">
        <w:trPr>
          <w:trHeight w:val="431"/>
        </w:trPr>
        <w:tc>
          <w:tcPr>
            <w:tcW w:w="2358" w:type="dxa"/>
            <w:vAlign w:val="center"/>
          </w:tcPr>
          <w:p w:rsidR="009D0BBB" w:rsidRPr="008C6AF9" w:rsidRDefault="009D0BBB" w:rsidP="009D0BBB">
            <w:pPr>
              <w:pStyle w:val="Tabledocumentationcontent"/>
            </w:pPr>
            <w:r w:rsidRPr="008C6AF9">
              <w:rPr>
                <w:bCs/>
              </w:rPr>
              <w:t>Recovery Time Objective</w:t>
            </w:r>
          </w:p>
        </w:tc>
        <w:tc>
          <w:tcPr>
            <w:tcW w:w="7798" w:type="dxa"/>
          </w:tcPr>
          <w:p w:rsidR="009D0BBB" w:rsidRDefault="009D0BBB" w:rsidP="009D0BBB">
            <w:pPr>
              <w:pStyle w:val="Tabledocumentationcontent"/>
            </w:pPr>
          </w:p>
        </w:tc>
      </w:tr>
      <w:tr w:rsidR="009D0BBB" w:rsidTr="00DE484E">
        <w:tc>
          <w:tcPr>
            <w:tcW w:w="2358" w:type="dxa"/>
            <w:vAlign w:val="center"/>
          </w:tcPr>
          <w:p w:rsidR="009D0BBB" w:rsidRDefault="009D0BBB" w:rsidP="009D0BBB">
            <w:pPr>
              <w:pStyle w:val="Tabledocumentationcontent"/>
            </w:pPr>
          </w:p>
        </w:tc>
        <w:tc>
          <w:tcPr>
            <w:tcW w:w="7798" w:type="dxa"/>
          </w:tcPr>
          <w:p w:rsidR="009D0BBB" w:rsidRDefault="009D0BBB" w:rsidP="009D0BBB">
            <w:pPr>
              <w:pStyle w:val="Tabledocumentationcontent"/>
            </w:pPr>
          </w:p>
        </w:tc>
      </w:tr>
      <w:tr w:rsidR="009D0BBB" w:rsidTr="00DE484E">
        <w:tc>
          <w:tcPr>
            <w:tcW w:w="2358" w:type="dxa"/>
            <w:vAlign w:val="center"/>
          </w:tcPr>
          <w:p w:rsidR="009D0BBB" w:rsidRDefault="009D0BBB" w:rsidP="009D0BBB">
            <w:pPr>
              <w:pStyle w:val="Tabledocumentationcontent"/>
            </w:pPr>
            <w:r w:rsidRPr="008C6AF9">
              <w:t>Critical Business Function</w:t>
            </w:r>
          </w:p>
        </w:tc>
        <w:tc>
          <w:tcPr>
            <w:tcW w:w="7798" w:type="dxa"/>
          </w:tcPr>
          <w:p w:rsidR="009D0BBB" w:rsidRDefault="009D0BBB" w:rsidP="009D0BBB">
            <w:pPr>
              <w:pStyle w:val="Tabledocumentationcontent"/>
            </w:pPr>
          </w:p>
          <w:p w:rsidR="009D0BBB" w:rsidRDefault="009D0BBB" w:rsidP="009D0BBB">
            <w:pPr>
              <w:pStyle w:val="Tabledocumentationcontent"/>
            </w:pPr>
          </w:p>
          <w:p w:rsidR="009D0BBB" w:rsidRDefault="009D0BBB" w:rsidP="009D0BBB">
            <w:pPr>
              <w:pStyle w:val="Tabledocumentationcontent"/>
            </w:pPr>
          </w:p>
        </w:tc>
      </w:tr>
      <w:tr w:rsidR="009D0BBB" w:rsidTr="00DE484E">
        <w:tc>
          <w:tcPr>
            <w:tcW w:w="2358" w:type="dxa"/>
            <w:vAlign w:val="center"/>
          </w:tcPr>
          <w:p w:rsidR="009D0BBB" w:rsidRPr="008C6AF9" w:rsidRDefault="009D0BBB" w:rsidP="009D0BBB">
            <w:pPr>
              <w:pStyle w:val="Tabledocumentationcontent"/>
            </w:pPr>
            <w:r w:rsidRPr="008C6AF9">
              <w:t>Recovery Point Objective</w:t>
            </w:r>
          </w:p>
        </w:tc>
        <w:tc>
          <w:tcPr>
            <w:tcW w:w="7798" w:type="dxa"/>
          </w:tcPr>
          <w:p w:rsidR="009D0BBB" w:rsidRDefault="009D0BBB" w:rsidP="009D0BBB">
            <w:pPr>
              <w:pStyle w:val="Tabledocumentationcontent"/>
            </w:pPr>
          </w:p>
        </w:tc>
      </w:tr>
      <w:tr w:rsidR="009D0BBB" w:rsidTr="00DE484E">
        <w:tc>
          <w:tcPr>
            <w:tcW w:w="2358" w:type="dxa"/>
            <w:vAlign w:val="center"/>
          </w:tcPr>
          <w:p w:rsidR="009D0BBB" w:rsidRPr="008C6AF9" w:rsidRDefault="009D0BBB" w:rsidP="009D0BBB">
            <w:pPr>
              <w:pStyle w:val="Tabledocumentationcontent"/>
            </w:pPr>
            <w:r w:rsidRPr="008C6AF9">
              <w:rPr>
                <w:bCs/>
              </w:rPr>
              <w:t>Recovery Time Objective</w:t>
            </w:r>
          </w:p>
        </w:tc>
        <w:tc>
          <w:tcPr>
            <w:tcW w:w="7798" w:type="dxa"/>
          </w:tcPr>
          <w:p w:rsidR="009D0BBB" w:rsidRDefault="009D0BBB" w:rsidP="009D0BBB">
            <w:pPr>
              <w:pStyle w:val="Tabledocumentationcontent"/>
            </w:pPr>
          </w:p>
        </w:tc>
      </w:tr>
      <w:tr w:rsidR="009D0BBB" w:rsidTr="00DE484E">
        <w:tc>
          <w:tcPr>
            <w:tcW w:w="2358" w:type="dxa"/>
            <w:vAlign w:val="center"/>
          </w:tcPr>
          <w:p w:rsidR="009D0BBB" w:rsidRDefault="009D0BBB" w:rsidP="009D0BBB">
            <w:pPr>
              <w:pStyle w:val="Tabledocumentationcontent"/>
            </w:pPr>
          </w:p>
        </w:tc>
        <w:tc>
          <w:tcPr>
            <w:tcW w:w="7798" w:type="dxa"/>
          </w:tcPr>
          <w:p w:rsidR="009D0BBB" w:rsidRDefault="009D0BBB" w:rsidP="009D0BBB">
            <w:pPr>
              <w:pStyle w:val="Tabledocumentationcontent"/>
            </w:pPr>
          </w:p>
        </w:tc>
      </w:tr>
      <w:tr w:rsidR="009D0BBB" w:rsidTr="00DE484E">
        <w:tc>
          <w:tcPr>
            <w:tcW w:w="2358" w:type="dxa"/>
            <w:vAlign w:val="center"/>
          </w:tcPr>
          <w:p w:rsidR="009D0BBB" w:rsidRDefault="009D0BBB" w:rsidP="009D0BBB">
            <w:pPr>
              <w:pStyle w:val="Tabledocumentationcontent"/>
            </w:pPr>
            <w:r w:rsidRPr="008C6AF9">
              <w:t>Critical Business Function</w:t>
            </w:r>
          </w:p>
        </w:tc>
        <w:tc>
          <w:tcPr>
            <w:tcW w:w="7798" w:type="dxa"/>
          </w:tcPr>
          <w:p w:rsidR="009D0BBB" w:rsidRDefault="009D0BBB" w:rsidP="009D0BBB">
            <w:pPr>
              <w:pStyle w:val="Tabledocumentationcontent"/>
            </w:pPr>
          </w:p>
          <w:p w:rsidR="009D0BBB" w:rsidRDefault="009D0BBB" w:rsidP="009D0BBB">
            <w:pPr>
              <w:pStyle w:val="Tabledocumentationcontent"/>
            </w:pPr>
          </w:p>
          <w:p w:rsidR="009D0BBB" w:rsidRDefault="009D0BBB" w:rsidP="009D0BBB">
            <w:pPr>
              <w:pStyle w:val="Tabledocumentationcontent"/>
            </w:pPr>
          </w:p>
        </w:tc>
      </w:tr>
      <w:tr w:rsidR="009D0BBB" w:rsidTr="00DE484E">
        <w:tc>
          <w:tcPr>
            <w:tcW w:w="2358" w:type="dxa"/>
            <w:tcBorders>
              <w:bottom w:val="single" w:sz="4" w:space="0" w:color="auto"/>
            </w:tcBorders>
            <w:vAlign w:val="center"/>
          </w:tcPr>
          <w:p w:rsidR="009D0BBB" w:rsidRPr="008C6AF9" w:rsidRDefault="009D0BBB" w:rsidP="009D0BBB">
            <w:pPr>
              <w:pStyle w:val="Tabledocumentationcontent"/>
            </w:pPr>
            <w:r w:rsidRPr="008C6AF9">
              <w:t>Recovery Point Objective</w:t>
            </w:r>
          </w:p>
        </w:tc>
        <w:tc>
          <w:tcPr>
            <w:tcW w:w="7798" w:type="dxa"/>
            <w:tcBorders>
              <w:bottom w:val="single" w:sz="4" w:space="0" w:color="auto"/>
            </w:tcBorders>
          </w:tcPr>
          <w:p w:rsidR="009D0BBB" w:rsidRDefault="009D0BBB" w:rsidP="009D0BBB">
            <w:pPr>
              <w:pStyle w:val="Tabledocumentationcontent"/>
            </w:pPr>
          </w:p>
        </w:tc>
      </w:tr>
      <w:tr w:rsidR="009D0BBB" w:rsidTr="00DE484E">
        <w:trPr>
          <w:trHeight w:val="359"/>
        </w:trPr>
        <w:tc>
          <w:tcPr>
            <w:tcW w:w="2358" w:type="dxa"/>
            <w:tcBorders>
              <w:bottom w:val="single" w:sz="4" w:space="0" w:color="auto"/>
            </w:tcBorders>
            <w:vAlign w:val="center"/>
          </w:tcPr>
          <w:p w:rsidR="009D0BBB" w:rsidRPr="008C6AF9" w:rsidRDefault="009D0BBB" w:rsidP="009D0BBB">
            <w:pPr>
              <w:pStyle w:val="Tabledocumentationcontent"/>
            </w:pPr>
            <w:r w:rsidRPr="008C6AF9">
              <w:rPr>
                <w:bCs/>
              </w:rPr>
              <w:t>Recovery Time Objective</w:t>
            </w:r>
          </w:p>
        </w:tc>
        <w:tc>
          <w:tcPr>
            <w:tcW w:w="7798" w:type="dxa"/>
            <w:tcBorders>
              <w:bottom w:val="single" w:sz="4" w:space="0" w:color="auto"/>
            </w:tcBorders>
          </w:tcPr>
          <w:p w:rsidR="009D0BBB" w:rsidRDefault="009D0BBB" w:rsidP="009D0BBB">
            <w:pPr>
              <w:pStyle w:val="Tabledocumentationcontent"/>
            </w:pPr>
          </w:p>
        </w:tc>
      </w:tr>
    </w:tbl>
    <w:p w:rsidR="009D0BBB" w:rsidRPr="009D1D97" w:rsidRDefault="009D0BBB" w:rsidP="009D0BBB">
      <w:pPr>
        <w:pStyle w:val="Example"/>
        <w:rPr>
          <w:lang w:val="en-US"/>
        </w:rPr>
      </w:pPr>
    </w:p>
    <w:p w:rsidR="00F86339" w:rsidRPr="00E05993" w:rsidRDefault="00F86339" w:rsidP="00E05993">
      <w:pPr>
        <w:pStyle w:val="Heading1"/>
      </w:pPr>
      <w:bookmarkStart w:id="17" w:name="_Toc308524005"/>
      <w:bookmarkStart w:id="18" w:name="_Toc309026589"/>
      <w:r w:rsidRPr="00E05993">
        <w:t>Version Control</w:t>
      </w:r>
      <w:bookmarkEnd w:id="17"/>
      <w:bookmarkEnd w:id="18"/>
    </w:p>
    <w:tbl>
      <w:tblPr>
        <w:tblW w:w="9841"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7"/>
        <w:gridCol w:w="2604"/>
        <w:gridCol w:w="3143"/>
        <w:gridCol w:w="3017"/>
      </w:tblGrid>
      <w:tr w:rsidR="00F86339" w:rsidRPr="00DB5D6A" w:rsidTr="00C52B85">
        <w:trPr>
          <w:trHeight w:val="301"/>
        </w:trPr>
        <w:tc>
          <w:tcPr>
            <w:tcW w:w="1077" w:type="dxa"/>
            <w:tcBorders>
              <w:bottom w:val="single" w:sz="4" w:space="0" w:color="auto"/>
            </w:tcBorders>
            <w:shd w:val="pct12" w:color="auto" w:fill="FFFFFF"/>
            <w:vAlign w:val="bottom"/>
          </w:tcPr>
          <w:p w:rsidR="00F86339" w:rsidRPr="00DB5D6A" w:rsidRDefault="00F86339" w:rsidP="00DB5D6A">
            <w:pPr>
              <w:pStyle w:val="Table"/>
            </w:pPr>
            <w:r w:rsidRPr="00DB5D6A">
              <w:t>Version</w:t>
            </w:r>
          </w:p>
        </w:tc>
        <w:tc>
          <w:tcPr>
            <w:tcW w:w="2604" w:type="dxa"/>
            <w:tcBorders>
              <w:bottom w:val="single" w:sz="4" w:space="0" w:color="auto"/>
            </w:tcBorders>
            <w:shd w:val="pct12" w:color="auto" w:fill="FFFFFF"/>
            <w:vAlign w:val="bottom"/>
          </w:tcPr>
          <w:p w:rsidR="00F86339" w:rsidRPr="00DB5D6A" w:rsidRDefault="00F86339" w:rsidP="00DB5D6A">
            <w:pPr>
              <w:pStyle w:val="Table"/>
            </w:pPr>
            <w:r w:rsidRPr="00DB5D6A">
              <w:t>Date</w:t>
            </w:r>
          </w:p>
        </w:tc>
        <w:tc>
          <w:tcPr>
            <w:tcW w:w="3143" w:type="dxa"/>
            <w:tcBorders>
              <w:bottom w:val="single" w:sz="4" w:space="0" w:color="auto"/>
            </w:tcBorders>
            <w:shd w:val="pct12" w:color="auto" w:fill="FFFFFF"/>
            <w:vAlign w:val="bottom"/>
          </w:tcPr>
          <w:p w:rsidR="00F86339" w:rsidRPr="00DB5D6A" w:rsidRDefault="00F86339" w:rsidP="00DB5D6A">
            <w:pPr>
              <w:pStyle w:val="Table"/>
            </w:pPr>
            <w:r w:rsidRPr="00DB5D6A">
              <w:t>Person</w:t>
            </w:r>
          </w:p>
        </w:tc>
        <w:tc>
          <w:tcPr>
            <w:tcW w:w="3017" w:type="dxa"/>
            <w:tcBorders>
              <w:bottom w:val="single" w:sz="4" w:space="0" w:color="auto"/>
            </w:tcBorders>
            <w:shd w:val="pct12" w:color="auto" w:fill="FFFFFF"/>
            <w:vAlign w:val="bottom"/>
          </w:tcPr>
          <w:p w:rsidR="00F86339" w:rsidRPr="00DB5D6A" w:rsidRDefault="00F86339" w:rsidP="00DB5D6A">
            <w:pPr>
              <w:pStyle w:val="Table"/>
            </w:pPr>
            <w:r w:rsidRPr="00DB5D6A">
              <w:t>Change</w:t>
            </w:r>
          </w:p>
        </w:tc>
      </w:tr>
      <w:tr w:rsidR="00F86339" w:rsidRPr="00DB5D6A" w:rsidTr="00C52B85">
        <w:trPr>
          <w:trHeight w:val="290"/>
        </w:trPr>
        <w:tc>
          <w:tcPr>
            <w:tcW w:w="1077" w:type="dxa"/>
            <w:tcBorders>
              <w:top w:val="nil"/>
              <w:bottom w:val="single" w:sz="4" w:space="0" w:color="auto"/>
            </w:tcBorders>
          </w:tcPr>
          <w:p w:rsidR="00F86339" w:rsidRPr="00DB5D6A" w:rsidRDefault="00F86339" w:rsidP="00DB5D6A">
            <w:pPr>
              <w:pStyle w:val="Tabledocumentationcontent"/>
            </w:pPr>
            <w:r w:rsidRPr="00DB5D6A">
              <w:t>1.0</w:t>
            </w:r>
          </w:p>
        </w:tc>
        <w:tc>
          <w:tcPr>
            <w:tcW w:w="2604" w:type="dxa"/>
            <w:tcBorders>
              <w:top w:val="nil"/>
              <w:bottom w:val="single" w:sz="4" w:space="0" w:color="auto"/>
            </w:tcBorders>
          </w:tcPr>
          <w:p w:rsidR="00F86339" w:rsidRPr="00DB5D6A" w:rsidRDefault="00F86339" w:rsidP="00DB5D6A">
            <w:pPr>
              <w:pStyle w:val="Tabledocumentationcontent"/>
            </w:pPr>
          </w:p>
        </w:tc>
        <w:tc>
          <w:tcPr>
            <w:tcW w:w="3143" w:type="dxa"/>
            <w:tcBorders>
              <w:top w:val="nil"/>
              <w:bottom w:val="single" w:sz="4" w:space="0" w:color="auto"/>
            </w:tcBorders>
          </w:tcPr>
          <w:p w:rsidR="00F86339" w:rsidRPr="00DB5D6A" w:rsidRDefault="00F86339" w:rsidP="00DB5D6A">
            <w:pPr>
              <w:pStyle w:val="Tabledocumentationcontent"/>
            </w:pPr>
          </w:p>
        </w:tc>
        <w:tc>
          <w:tcPr>
            <w:tcW w:w="3017" w:type="dxa"/>
            <w:tcBorders>
              <w:top w:val="nil"/>
              <w:bottom w:val="single" w:sz="4" w:space="0" w:color="auto"/>
            </w:tcBorders>
          </w:tcPr>
          <w:p w:rsidR="00F86339" w:rsidRPr="00DB5D6A" w:rsidRDefault="00F86339" w:rsidP="00DB5D6A">
            <w:pPr>
              <w:pStyle w:val="Tabledocumentationcontent"/>
            </w:pPr>
            <w:r w:rsidRPr="00DB5D6A">
              <w:t>Initial Document Creation</w:t>
            </w:r>
          </w:p>
        </w:tc>
      </w:tr>
      <w:tr w:rsidR="00F86339" w:rsidRPr="00DB5D6A" w:rsidTr="00C52B85">
        <w:trPr>
          <w:trHeight w:val="301"/>
        </w:trPr>
        <w:tc>
          <w:tcPr>
            <w:tcW w:w="1077" w:type="dxa"/>
            <w:tcBorders>
              <w:top w:val="single" w:sz="4" w:space="0" w:color="auto"/>
              <w:bottom w:val="single" w:sz="4" w:space="0" w:color="auto"/>
            </w:tcBorders>
          </w:tcPr>
          <w:p w:rsidR="00F86339" w:rsidRPr="00DB5D6A" w:rsidRDefault="00F86339" w:rsidP="00DB5D6A">
            <w:pPr>
              <w:pStyle w:val="Tabledocumentationcontent"/>
            </w:pPr>
          </w:p>
        </w:tc>
        <w:tc>
          <w:tcPr>
            <w:tcW w:w="2604" w:type="dxa"/>
            <w:tcBorders>
              <w:top w:val="single" w:sz="4" w:space="0" w:color="auto"/>
              <w:bottom w:val="single" w:sz="4" w:space="0" w:color="auto"/>
            </w:tcBorders>
          </w:tcPr>
          <w:p w:rsidR="00F86339" w:rsidRPr="00DB5D6A" w:rsidRDefault="00F86339" w:rsidP="00DB5D6A">
            <w:pPr>
              <w:pStyle w:val="Tabledocumentationcontent"/>
            </w:pPr>
          </w:p>
        </w:tc>
        <w:tc>
          <w:tcPr>
            <w:tcW w:w="3143" w:type="dxa"/>
            <w:tcBorders>
              <w:top w:val="single" w:sz="4" w:space="0" w:color="auto"/>
              <w:bottom w:val="single" w:sz="4" w:space="0" w:color="auto"/>
            </w:tcBorders>
          </w:tcPr>
          <w:p w:rsidR="00F86339" w:rsidRPr="00DB5D6A" w:rsidRDefault="00F86339" w:rsidP="00DB5D6A">
            <w:pPr>
              <w:pStyle w:val="Tabledocumentationcontent"/>
            </w:pPr>
          </w:p>
        </w:tc>
        <w:tc>
          <w:tcPr>
            <w:tcW w:w="3017" w:type="dxa"/>
            <w:tcBorders>
              <w:top w:val="single" w:sz="4" w:space="0" w:color="auto"/>
              <w:bottom w:val="single" w:sz="4" w:space="0" w:color="auto"/>
            </w:tcBorders>
          </w:tcPr>
          <w:p w:rsidR="00F86339" w:rsidRPr="00DB5D6A" w:rsidRDefault="00F86339" w:rsidP="00DB5D6A">
            <w:pPr>
              <w:pStyle w:val="Tabledocumentationcontent"/>
            </w:pPr>
          </w:p>
        </w:tc>
      </w:tr>
      <w:tr w:rsidR="00F86339" w:rsidRPr="00DB5D6A" w:rsidTr="00C52B85">
        <w:trPr>
          <w:trHeight w:val="290"/>
        </w:trPr>
        <w:tc>
          <w:tcPr>
            <w:tcW w:w="1077" w:type="dxa"/>
            <w:tcBorders>
              <w:top w:val="single" w:sz="4" w:space="0" w:color="auto"/>
              <w:bottom w:val="single" w:sz="4" w:space="0" w:color="auto"/>
            </w:tcBorders>
          </w:tcPr>
          <w:p w:rsidR="00F86339" w:rsidRPr="00DB5D6A" w:rsidRDefault="00F86339" w:rsidP="00DB5D6A">
            <w:pPr>
              <w:pStyle w:val="Tabledocumentationcontent"/>
            </w:pPr>
          </w:p>
        </w:tc>
        <w:tc>
          <w:tcPr>
            <w:tcW w:w="2604" w:type="dxa"/>
            <w:tcBorders>
              <w:top w:val="single" w:sz="4" w:space="0" w:color="auto"/>
              <w:bottom w:val="single" w:sz="4" w:space="0" w:color="auto"/>
            </w:tcBorders>
          </w:tcPr>
          <w:p w:rsidR="00F86339" w:rsidRPr="00DB5D6A" w:rsidRDefault="00F86339" w:rsidP="00DB5D6A">
            <w:pPr>
              <w:pStyle w:val="Tabledocumentationcontent"/>
            </w:pPr>
          </w:p>
        </w:tc>
        <w:tc>
          <w:tcPr>
            <w:tcW w:w="3143" w:type="dxa"/>
            <w:tcBorders>
              <w:top w:val="single" w:sz="4" w:space="0" w:color="auto"/>
              <w:bottom w:val="single" w:sz="4" w:space="0" w:color="auto"/>
            </w:tcBorders>
          </w:tcPr>
          <w:p w:rsidR="00F86339" w:rsidRPr="00DB5D6A" w:rsidRDefault="00F86339" w:rsidP="00DB5D6A">
            <w:pPr>
              <w:pStyle w:val="Tabledocumentationcontent"/>
            </w:pPr>
          </w:p>
        </w:tc>
        <w:tc>
          <w:tcPr>
            <w:tcW w:w="3017" w:type="dxa"/>
            <w:tcBorders>
              <w:top w:val="single" w:sz="4" w:space="0" w:color="auto"/>
              <w:bottom w:val="single" w:sz="4" w:space="0" w:color="auto"/>
            </w:tcBorders>
          </w:tcPr>
          <w:p w:rsidR="00F86339" w:rsidRPr="00DB5D6A" w:rsidRDefault="00F86339" w:rsidP="00DB5D6A">
            <w:pPr>
              <w:pStyle w:val="Tabledocumentationcontent"/>
            </w:pPr>
          </w:p>
        </w:tc>
      </w:tr>
      <w:tr w:rsidR="00F86339" w:rsidRPr="00DB5D6A" w:rsidTr="00C52B85">
        <w:trPr>
          <w:trHeight w:val="301"/>
        </w:trPr>
        <w:tc>
          <w:tcPr>
            <w:tcW w:w="1077" w:type="dxa"/>
            <w:tcBorders>
              <w:top w:val="single" w:sz="4" w:space="0" w:color="auto"/>
              <w:bottom w:val="single" w:sz="4" w:space="0" w:color="auto"/>
            </w:tcBorders>
          </w:tcPr>
          <w:p w:rsidR="00F86339" w:rsidRPr="00DB5D6A" w:rsidRDefault="00F86339" w:rsidP="00DB5D6A">
            <w:pPr>
              <w:pStyle w:val="Tabledocumentationcontent"/>
            </w:pPr>
          </w:p>
        </w:tc>
        <w:tc>
          <w:tcPr>
            <w:tcW w:w="2604" w:type="dxa"/>
            <w:tcBorders>
              <w:top w:val="single" w:sz="4" w:space="0" w:color="auto"/>
              <w:bottom w:val="single" w:sz="4" w:space="0" w:color="auto"/>
            </w:tcBorders>
          </w:tcPr>
          <w:p w:rsidR="00F86339" w:rsidRPr="00DB5D6A" w:rsidRDefault="00F86339" w:rsidP="00DB5D6A">
            <w:pPr>
              <w:pStyle w:val="Tabledocumentationcontent"/>
            </w:pPr>
          </w:p>
        </w:tc>
        <w:tc>
          <w:tcPr>
            <w:tcW w:w="3143" w:type="dxa"/>
            <w:tcBorders>
              <w:top w:val="single" w:sz="4" w:space="0" w:color="auto"/>
              <w:bottom w:val="single" w:sz="4" w:space="0" w:color="auto"/>
            </w:tcBorders>
          </w:tcPr>
          <w:p w:rsidR="00F86339" w:rsidRPr="00DB5D6A" w:rsidRDefault="00F86339" w:rsidP="00DB5D6A">
            <w:pPr>
              <w:pStyle w:val="Tabledocumentationcontent"/>
            </w:pPr>
          </w:p>
        </w:tc>
        <w:tc>
          <w:tcPr>
            <w:tcW w:w="3017" w:type="dxa"/>
            <w:tcBorders>
              <w:top w:val="single" w:sz="4" w:space="0" w:color="auto"/>
              <w:bottom w:val="single" w:sz="4" w:space="0" w:color="auto"/>
            </w:tcBorders>
          </w:tcPr>
          <w:p w:rsidR="00F86339" w:rsidRPr="00DB5D6A" w:rsidRDefault="00F86339" w:rsidP="00DB5D6A">
            <w:pPr>
              <w:pStyle w:val="Tabledocumentationcontent"/>
            </w:pPr>
          </w:p>
        </w:tc>
      </w:tr>
      <w:tr w:rsidR="00F86339" w:rsidRPr="00DB5D6A" w:rsidTr="00C52B85">
        <w:trPr>
          <w:trHeight w:val="301"/>
        </w:trPr>
        <w:tc>
          <w:tcPr>
            <w:tcW w:w="1077" w:type="dxa"/>
            <w:tcBorders>
              <w:top w:val="single" w:sz="4" w:space="0" w:color="auto"/>
            </w:tcBorders>
          </w:tcPr>
          <w:p w:rsidR="00F86339" w:rsidRPr="00DB5D6A" w:rsidRDefault="00F86339" w:rsidP="00DB5D6A">
            <w:pPr>
              <w:pStyle w:val="Tabledocumentationcontent"/>
            </w:pPr>
          </w:p>
        </w:tc>
        <w:tc>
          <w:tcPr>
            <w:tcW w:w="2604" w:type="dxa"/>
            <w:tcBorders>
              <w:top w:val="single" w:sz="4" w:space="0" w:color="auto"/>
            </w:tcBorders>
          </w:tcPr>
          <w:p w:rsidR="00F86339" w:rsidRPr="00DB5D6A" w:rsidRDefault="00F86339" w:rsidP="00DB5D6A">
            <w:pPr>
              <w:pStyle w:val="Tabledocumentationcontent"/>
            </w:pPr>
          </w:p>
        </w:tc>
        <w:tc>
          <w:tcPr>
            <w:tcW w:w="3143" w:type="dxa"/>
            <w:tcBorders>
              <w:top w:val="single" w:sz="4" w:space="0" w:color="auto"/>
            </w:tcBorders>
          </w:tcPr>
          <w:p w:rsidR="00F86339" w:rsidRPr="00DB5D6A" w:rsidRDefault="00F86339" w:rsidP="00DB5D6A">
            <w:pPr>
              <w:pStyle w:val="Tabledocumentationcontent"/>
            </w:pPr>
          </w:p>
        </w:tc>
        <w:tc>
          <w:tcPr>
            <w:tcW w:w="3017" w:type="dxa"/>
            <w:tcBorders>
              <w:top w:val="single" w:sz="4" w:space="0" w:color="auto"/>
            </w:tcBorders>
          </w:tcPr>
          <w:p w:rsidR="00F86339" w:rsidRPr="00DB5D6A" w:rsidRDefault="00F86339" w:rsidP="00DB5D6A">
            <w:pPr>
              <w:pStyle w:val="Tabledocumentationcontent"/>
            </w:pPr>
          </w:p>
        </w:tc>
      </w:tr>
    </w:tbl>
    <w:p w:rsidR="00F86339" w:rsidRPr="009D1D97" w:rsidRDefault="00F86339" w:rsidP="00F86339">
      <w:pPr>
        <w:rPr>
          <w:rFonts w:ascii="Garamond" w:hAnsi="Garamond"/>
          <w:lang w:val="en-US"/>
        </w:rPr>
      </w:pPr>
    </w:p>
    <w:p w:rsidR="00F86339" w:rsidRDefault="00F86339" w:rsidP="00135757">
      <w:pPr>
        <w:pStyle w:val="Heading1"/>
      </w:pPr>
      <w:bookmarkStart w:id="19" w:name="_Toc308524006"/>
      <w:bookmarkStart w:id="20" w:name="_Toc309026590"/>
      <w:r w:rsidRPr="00135757">
        <w:t>Overview</w:t>
      </w:r>
      <w:bookmarkEnd w:id="19"/>
      <w:bookmarkEnd w:id="20"/>
    </w:p>
    <w:p w:rsidR="00135757" w:rsidRPr="00135757" w:rsidRDefault="00135757" w:rsidP="00135757">
      <w:pPr>
        <w:pStyle w:val="Heading2"/>
        <w:numPr>
          <w:ilvl w:val="0"/>
          <w:numId w:val="0"/>
        </w:numPr>
        <w:ind w:left="792"/>
      </w:pPr>
      <w:bookmarkStart w:id="21" w:name="_Toc308524007"/>
      <w:bookmarkStart w:id="22" w:name="_Toc309026591"/>
      <w:r>
        <w:t>3.1 Application Overview</w:t>
      </w:r>
      <w:bookmarkEnd w:id="21"/>
      <w:bookmarkEnd w:id="22"/>
    </w:p>
    <w:p w:rsidR="00E05993" w:rsidRDefault="00E05993" w:rsidP="00E05993">
      <w:pPr>
        <w:pStyle w:val="Instructions"/>
      </w:pPr>
      <w:r>
        <w:t xml:space="preserve">Outline all </w:t>
      </w:r>
      <w:r w:rsidRPr="00AF51EF">
        <w:t>components</w:t>
      </w:r>
      <w:r>
        <w:t xml:space="preserve"> and overall use of application. </w:t>
      </w:r>
      <w:r w:rsidRPr="00D50E9C">
        <w:t>Please include vendor documentation as an attachment</w:t>
      </w:r>
      <w:r w:rsidR="00AC044B">
        <w:t>,</w:t>
      </w:r>
      <w:r w:rsidRPr="00D50E9C">
        <w:t xml:space="preserve"> if applicable</w:t>
      </w:r>
      <w:r w:rsidR="00CB1B58">
        <w:t>.</w:t>
      </w:r>
    </w:p>
    <w:tbl>
      <w:tblPr>
        <w:tblW w:w="10156"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68"/>
        <w:gridCol w:w="810"/>
        <w:gridCol w:w="990"/>
        <w:gridCol w:w="1710"/>
        <w:gridCol w:w="1260"/>
        <w:gridCol w:w="720"/>
        <w:gridCol w:w="1498"/>
      </w:tblGrid>
      <w:tr w:rsidR="00DB5D6A" w:rsidTr="00E05993">
        <w:trPr>
          <w:cantSplit/>
        </w:trPr>
        <w:tc>
          <w:tcPr>
            <w:tcW w:w="10156" w:type="dxa"/>
            <w:gridSpan w:val="7"/>
            <w:shd w:val="pct15" w:color="auto" w:fill="FFFFFF"/>
          </w:tcPr>
          <w:p w:rsidR="00DB5D6A" w:rsidRPr="003636DB" w:rsidRDefault="00DB5D6A" w:rsidP="00E05993">
            <w:pPr>
              <w:pStyle w:val="Table"/>
              <w:rPr>
                <w:sz w:val="28"/>
              </w:rPr>
            </w:pPr>
            <w:r w:rsidRPr="00AB38E1">
              <w:t xml:space="preserve">Application/Software </w:t>
            </w:r>
          </w:p>
        </w:tc>
      </w:tr>
      <w:tr w:rsidR="00DB5D6A" w:rsidTr="00E05993">
        <w:trPr>
          <w:cantSplit/>
          <w:trHeight w:val="377"/>
        </w:trPr>
        <w:tc>
          <w:tcPr>
            <w:tcW w:w="10156" w:type="dxa"/>
            <w:gridSpan w:val="7"/>
            <w:shd w:val="pct15" w:color="auto" w:fill="FFFFFF"/>
          </w:tcPr>
          <w:p w:rsidR="00DB5D6A" w:rsidRPr="003636DB" w:rsidRDefault="00DB5D6A" w:rsidP="00E05993">
            <w:pPr>
              <w:pStyle w:val="Table"/>
              <w:rPr>
                <w:sz w:val="28"/>
              </w:rPr>
            </w:pPr>
            <w:r w:rsidRPr="003941F4">
              <w:rPr>
                <w:sz w:val="28"/>
              </w:rPr>
              <w:t>Overview</w:t>
            </w:r>
          </w:p>
        </w:tc>
      </w:tr>
      <w:tr w:rsidR="00DB5D6A" w:rsidTr="00E05993">
        <w:trPr>
          <w:trHeight w:val="359"/>
        </w:trPr>
        <w:tc>
          <w:tcPr>
            <w:tcW w:w="3168" w:type="dxa"/>
            <w:vAlign w:val="center"/>
          </w:tcPr>
          <w:p w:rsidR="00DB5D6A" w:rsidRDefault="00DB5D6A" w:rsidP="00E05993">
            <w:pPr>
              <w:pStyle w:val="Tabledocumentationcontent"/>
            </w:pPr>
            <w:r>
              <w:t>Application Name:</w:t>
            </w:r>
          </w:p>
        </w:tc>
        <w:tc>
          <w:tcPr>
            <w:tcW w:w="6988" w:type="dxa"/>
            <w:gridSpan w:val="6"/>
          </w:tcPr>
          <w:p w:rsidR="00DB5D6A" w:rsidRDefault="00DB5D6A" w:rsidP="00E05993">
            <w:pPr>
              <w:pStyle w:val="Tabledocumentationcontent"/>
            </w:pPr>
          </w:p>
        </w:tc>
      </w:tr>
      <w:tr w:rsidR="00DB5D6A" w:rsidTr="00E05993">
        <w:trPr>
          <w:trHeight w:val="431"/>
        </w:trPr>
        <w:tc>
          <w:tcPr>
            <w:tcW w:w="3168" w:type="dxa"/>
            <w:vAlign w:val="center"/>
          </w:tcPr>
          <w:p w:rsidR="00DB5D6A" w:rsidRDefault="00DB5D6A" w:rsidP="00E05993">
            <w:pPr>
              <w:pStyle w:val="Tabledocumentationcontent"/>
            </w:pPr>
            <w:r>
              <w:t>Application Description:</w:t>
            </w:r>
          </w:p>
        </w:tc>
        <w:tc>
          <w:tcPr>
            <w:tcW w:w="6988" w:type="dxa"/>
            <w:gridSpan w:val="6"/>
          </w:tcPr>
          <w:p w:rsidR="00DB5D6A" w:rsidRDefault="00DB5D6A" w:rsidP="00E05993">
            <w:pPr>
              <w:pStyle w:val="Tabledocumentationcontent"/>
            </w:pPr>
          </w:p>
          <w:p w:rsidR="00DB5D6A" w:rsidRDefault="00DB5D6A" w:rsidP="00E05993">
            <w:pPr>
              <w:pStyle w:val="Tabledocumentationcontent"/>
            </w:pPr>
          </w:p>
        </w:tc>
      </w:tr>
      <w:tr w:rsidR="00DB5D6A" w:rsidTr="00E05993">
        <w:trPr>
          <w:trHeight w:val="431"/>
        </w:trPr>
        <w:tc>
          <w:tcPr>
            <w:tcW w:w="3168" w:type="dxa"/>
            <w:vAlign w:val="center"/>
          </w:tcPr>
          <w:p w:rsidR="00DB5D6A" w:rsidRDefault="00DB5D6A" w:rsidP="00E05993">
            <w:pPr>
              <w:pStyle w:val="Tabledocumentationcontent"/>
            </w:pPr>
            <w:r>
              <w:t>Application Type:</w:t>
            </w:r>
          </w:p>
        </w:tc>
        <w:tc>
          <w:tcPr>
            <w:tcW w:w="6988" w:type="dxa"/>
            <w:gridSpan w:val="6"/>
          </w:tcPr>
          <w:p w:rsidR="00DB5D6A" w:rsidRDefault="00DB5D6A" w:rsidP="00E05993">
            <w:pPr>
              <w:pStyle w:val="Tabledocumentationcontent"/>
            </w:pPr>
          </w:p>
        </w:tc>
      </w:tr>
      <w:tr w:rsidR="00DB5D6A" w:rsidTr="00E05993">
        <w:tc>
          <w:tcPr>
            <w:tcW w:w="3168" w:type="dxa"/>
            <w:vAlign w:val="center"/>
          </w:tcPr>
          <w:p w:rsidR="00DB5D6A" w:rsidRDefault="00DB5D6A" w:rsidP="00E05993">
            <w:pPr>
              <w:pStyle w:val="Tabledocumentationcontent"/>
            </w:pPr>
            <w:r>
              <w:t>Version at Install:</w:t>
            </w:r>
          </w:p>
        </w:tc>
        <w:tc>
          <w:tcPr>
            <w:tcW w:w="6988" w:type="dxa"/>
            <w:gridSpan w:val="6"/>
          </w:tcPr>
          <w:p w:rsidR="00DB5D6A" w:rsidRDefault="00DB5D6A" w:rsidP="00E05993">
            <w:pPr>
              <w:pStyle w:val="Tabledocumentationcontent"/>
            </w:pPr>
          </w:p>
        </w:tc>
      </w:tr>
      <w:tr w:rsidR="00DB5D6A" w:rsidTr="00E05993">
        <w:tc>
          <w:tcPr>
            <w:tcW w:w="3168" w:type="dxa"/>
            <w:vAlign w:val="center"/>
          </w:tcPr>
          <w:p w:rsidR="00DB5D6A" w:rsidRDefault="00DB5D6A" w:rsidP="00E05993">
            <w:pPr>
              <w:pStyle w:val="Tabledocumentationcontent"/>
            </w:pPr>
            <w:r>
              <w:t>Current Version:</w:t>
            </w:r>
          </w:p>
        </w:tc>
        <w:tc>
          <w:tcPr>
            <w:tcW w:w="6988" w:type="dxa"/>
            <w:gridSpan w:val="6"/>
          </w:tcPr>
          <w:p w:rsidR="00DB5D6A" w:rsidRDefault="00DB5D6A" w:rsidP="00E05993">
            <w:pPr>
              <w:pStyle w:val="Tabledocumentationcontent"/>
            </w:pPr>
          </w:p>
        </w:tc>
      </w:tr>
      <w:tr w:rsidR="00DB5D6A" w:rsidTr="00E05993">
        <w:tc>
          <w:tcPr>
            <w:tcW w:w="3168" w:type="dxa"/>
            <w:vAlign w:val="center"/>
          </w:tcPr>
          <w:p w:rsidR="00DB5D6A" w:rsidRDefault="00DB5D6A" w:rsidP="00E05993">
            <w:pPr>
              <w:pStyle w:val="Tabledocumentationcontent"/>
            </w:pPr>
            <w:r>
              <w:t>Delivery Method</w:t>
            </w:r>
          </w:p>
        </w:tc>
        <w:tc>
          <w:tcPr>
            <w:tcW w:w="6988" w:type="dxa"/>
            <w:gridSpan w:val="6"/>
          </w:tcPr>
          <w:p w:rsidR="00DB5D6A" w:rsidRDefault="00DB5D6A" w:rsidP="00E05993">
            <w:pPr>
              <w:pStyle w:val="Tabledocumentationcontent"/>
            </w:pPr>
          </w:p>
        </w:tc>
      </w:tr>
      <w:tr w:rsidR="00DB5D6A" w:rsidTr="00E05993">
        <w:tc>
          <w:tcPr>
            <w:tcW w:w="3168" w:type="dxa"/>
            <w:vAlign w:val="center"/>
          </w:tcPr>
          <w:p w:rsidR="00DB5D6A" w:rsidRDefault="00DB5D6A" w:rsidP="00E05993">
            <w:pPr>
              <w:pStyle w:val="Tabledocumentationcontent"/>
            </w:pPr>
            <w:r>
              <w:t>Financial Impact</w:t>
            </w:r>
          </w:p>
        </w:tc>
        <w:tc>
          <w:tcPr>
            <w:tcW w:w="810" w:type="dxa"/>
          </w:tcPr>
          <w:p w:rsidR="00DB5D6A" w:rsidRDefault="00DB5D6A" w:rsidP="00E05993">
            <w:pPr>
              <w:pStyle w:val="Tabledocumentationcontent"/>
            </w:pPr>
            <w:r>
              <w:t>Y/N</w:t>
            </w:r>
          </w:p>
        </w:tc>
        <w:tc>
          <w:tcPr>
            <w:tcW w:w="990" w:type="dxa"/>
          </w:tcPr>
          <w:p w:rsidR="00DB5D6A" w:rsidRDefault="00DB5D6A" w:rsidP="00E05993">
            <w:pPr>
              <w:pStyle w:val="Tabledocumentationcontent"/>
            </w:pPr>
            <w:r>
              <w:t>If yes Explain:</w:t>
            </w:r>
          </w:p>
        </w:tc>
        <w:tc>
          <w:tcPr>
            <w:tcW w:w="5188" w:type="dxa"/>
            <w:gridSpan w:val="4"/>
          </w:tcPr>
          <w:p w:rsidR="00DB5D6A" w:rsidRDefault="00DB5D6A" w:rsidP="00E05993">
            <w:pPr>
              <w:pStyle w:val="Tabledocumentationcontent"/>
            </w:pPr>
          </w:p>
        </w:tc>
      </w:tr>
      <w:tr w:rsidR="00DB5D6A" w:rsidTr="00E05993">
        <w:tc>
          <w:tcPr>
            <w:tcW w:w="3168" w:type="dxa"/>
            <w:vAlign w:val="center"/>
          </w:tcPr>
          <w:p w:rsidR="00DB5D6A" w:rsidRDefault="00DB5D6A" w:rsidP="00E05993">
            <w:pPr>
              <w:pStyle w:val="Tabledocumentationcontent"/>
            </w:pPr>
            <w:r>
              <w:t>Account Management of Users</w:t>
            </w:r>
          </w:p>
        </w:tc>
        <w:tc>
          <w:tcPr>
            <w:tcW w:w="6988" w:type="dxa"/>
            <w:gridSpan w:val="6"/>
          </w:tcPr>
          <w:p w:rsidR="00DB5D6A" w:rsidRDefault="00DB5D6A" w:rsidP="00E05993">
            <w:pPr>
              <w:pStyle w:val="Tabledocumentationcontent"/>
            </w:pPr>
          </w:p>
        </w:tc>
      </w:tr>
      <w:tr w:rsidR="00DB5D6A" w:rsidTr="00E05993">
        <w:tc>
          <w:tcPr>
            <w:tcW w:w="3168" w:type="dxa"/>
            <w:vAlign w:val="center"/>
          </w:tcPr>
          <w:p w:rsidR="00DB5D6A" w:rsidRDefault="00DB5D6A" w:rsidP="00E05993">
            <w:pPr>
              <w:pStyle w:val="Tabledocumentationcontent"/>
            </w:pPr>
            <w:r>
              <w:t>Medical System Impact</w:t>
            </w:r>
          </w:p>
        </w:tc>
        <w:tc>
          <w:tcPr>
            <w:tcW w:w="810" w:type="dxa"/>
          </w:tcPr>
          <w:p w:rsidR="00DB5D6A" w:rsidRDefault="00DB5D6A" w:rsidP="00E05993">
            <w:pPr>
              <w:pStyle w:val="Tabledocumentationcontent"/>
            </w:pPr>
            <w:r>
              <w:t>Y/N</w:t>
            </w:r>
          </w:p>
        </w:tc>
        <w:tc>
          <w:tcPr>
            <w:tcW w:w="990" w:type="dxa"/>
          </w:tcPr>
          <w:p w:rsidR="00DB5D6A" w:rsidRDefault="00DB5D6A" w:rsidP="00E05993">
            <w:pPr>
              <w:pStyle w:val="Tabledocumentationcontent"/>
            </w:pPr>
            <w:r>
              <w:t>If yes Explain:</w:t>
            </w:r>
          </w:p>
        </w:tc>
        <w:tc>
          <w:tcPr>
            <w:tcW w:w="5188" w:type="dxa"/>
            <w:gridSpan w:val="4"/>
          </w:tcPr>
          <w:p w:rsidR="00DB5D6A" w:rsidRDefault="00DB5D6A" w:rsidP="00E05993">
            <w:pPr>
              <w:pStyle w:val="Tabledocumentationcontent"/>
            </w:pPr>
          </w:p>
        </w:tc>
      </w:tr>
      <w:tr w:rsidR="00DB5D6A" w:rsidTr="00E05993">
        <w:tc>
          <w:tcPr>
            <w:tcW w:w="3168" w:type="dxa"/>
            <w:tcBorders>
              <w:bottom w:val="nil"/>
            </w:tcBorders>
            <w:vAlign w:val="center"/>
          </w:tcPr>
          <w:p w:rsidR="00DB5D6A" w:rsidRDefault="00DB5D6A" w:rsidP="00E05993">
            <w:pPr>
              <w:pStyle w:val="Tabledocumentationcontent"/>
            </w:pPr>
            <w:r>
              <w:t>Access method:</w:t>
            </w:r>
          </w:p>
        </w:tc>
        <w:tc>
          <w:tcPr>
            <w:tcW w:w="4770" w:type="dxa"/>
            <w:gridSpan w:val="4"/>
            <w:tcBorders>
              <w:bottom w:val="nil"/>
            </w:tcBorders>
          </w:tcPr>
          <w:p w:rsidR="00DB5D6A" w:rsidRDefault="00DB5D6A" w:rsidP="00E05993">
            <w:pPr>
              <w:pStyle w:val="Tabledocumentationcontent"/>
            </w:pPr>
          </w:p>
        </w:tc>
        <w:tc>
          <w:tcPr>
            <w:tcW w:w="720" w:type="dxa"/>
            <w:tcBorders>
              <w:bottom w:val="nil"/>
            </w:tcBorders>
          </w:tcPr>
          <w:p w:rsidR="00DB5D6A" w:rsidRDefault="00DB5D6A" w:rsidP="00E05993">
            <w:pPr>
              <w:pStyle w:val="Tabledocumentationcontent"/>
            </w:pPr>
            <w:r>
              <w:t>Port:</w:t>
            </w:r>
          </w:p>
        </w:tc>
        <w:tc>
          <w:tcPr>
            <w:tcW w:w="1498" w:type="dxa"/>
            <w:tcBorders>
              <w:bottom w:val="nil"/>
            </w:tcBorders>
          </w:tcPr>
          <w:p w:rsidR="00DB5D6A" w:rsidRDefault="00DB5D6A" w:rsidP="00E05993">
            <w:pPr>
              <w:pStyle w:val="Tabledocumentationcontent"/>
            </w:pPr>
          </w:p>
        </w:tc>
      </w:tr>
      <w:tr w:rsidR="00DB5D6A" w:rsidTr="00E05993">
        <w:trPr>
          <w:trHeight w:val="359"/>
        </w:trPr>
        <w:tc>
          <w:tcPr>
            <w:tcW w:w="3168" w:type="dxa"/>
            <w:tcBorders>
              <w:bottom w:val="nil"/>
            </w:tcBorders>
            <w:vAlign w:val="center"/>
          </w:tcPr>
          <w:p w:rsidR="00DB5D6A" w:rsidRDefault="00DB5D6A" w:rsidP="00E05993">
            <w:pPr>
              <w:pStyle w:val="Tabledocumentationcontent"/>
            </w:pPr>
            <w:r>
              <w:t>User Location</w:t>
            </w:r>
          </w:p>
        </w:tc>
        <w:tc>
          <w:tcPr>
            <w:tcW w:w="6988" w:type="dxa"/>
            <w:gridSpan w:val="6"/>
            <w:tcBorders>
              <w:bottom w:val="nil"/>
            </w:tcBorders>
          </w:tcPr>
          <w:p w:rsidR="00DB5D6A" w:rsidRDefault="00DB5D6A" w:rsidP="00E05993">
            <w:pPr>
              <w:pStyle w:val="Tabledocumentationcontent"/>
            </w:pPr>
          </w:p>
        </w:tc>
      </w:tr>
      <w:tr w:rsidR="00DB5D6A" w:rsidTr="00E05993">
        <w:tc>
          <w:tcPr>
            <w:tcW w:w="3168" w:type="dxa"/>
            <w:tcBorders>
              <w:bottom w:val="nil"/>
            </w:tcBorders>
            <w:vAlign w:val="center"/>
          </w:tcPr>
          <w:p w:rsidR="00DB5D6A" w:rsidRDefault="00DB5D6A" w:rsidP="00E05993">
            <w:pPr>
              <w:pStyle w:val="Tabledocumentationcontent"/>
            </w:pPr>
            <w:r>
              <w:t>Used By Department(s)</w:t>
            </w:r>
          </w:p>
        </w:tc>
        <w:tc>
          <w:tcPr>
            <w:tcW w:w="6988" w:type="dxa"/>
            <w:gridSpan w:val="6"/>
            <w:tcBorders>
              <w:bottom w:val="nil"/>
            </w:tcBorders>
          </w:tcPr>
          <w:p w:rsidR="00DB5D6A" w:rsidRDefault="00DB5D6A" w:rsidP="00E05993">
            <w:pPr>
              <w:pStyle w:val="Tabledocumentationcontent"/>
            </w:pPr>
          </w:p>
        </w:tc>
      </w:tr>
      <w:tr w:rsidR="00DB5D6A" w:rsidTr="00E05993">
        <w:tc>
          <w:tcPr>
            <w:tcW w:w="3168" w:type="dxa"/>
            <w:tcBorders>
              <w:bottom w:val="single" w:sz="4" w:space="0" w:color="auto"/>
            </w:tcBorders>
            <w:vAlign w:val="center"/>
          </w:tcPr>
          <w:p w:rsidR="00DB5D6A" w:rsidRDefault="00DB5D6A" w:rsidP="00E05993">
            <w:pPr>
              <w:pStyle w:val="Tabledocumentationcontent"/>
            </w:pPr>
            <w:r>
              <w:t>Install Media</w:t>
            </w:r>
          </w:p>
        </w:tc>
        <w:tc>
          <w:tcPr>
            <w:tcW w:w="1800" w:type="dxa"/>
            <w:gridSpan w:val="2"/>
            <w:tcBorders>
              <w:bottom w:val="single" w:sz="4" w:space="0" w:color="auto"/>
            </w:tcBorders>
          </w:tcPr>
          <w:p w:rsidR="00DB5D6A" w:rsidRDefault="00DB5D6A" w:rsidP="00E05993">
            <w:pPr>
              <w:pStyle w:val="Tabledocumentationcontent"/>
            </w:pPr>
          </w:p>
        </w:tc>
        <w:tc>
          <w:tcPr>
            <w:tcW w:w="1710" w:type="dxa"/>
            <w:tcBorders>
              <w:bottom w:val="single" w:sz="4" w:space="0" w:color="auto"/>
            </w:tcBorders>
          </w:tcPr>
          <w:p w:rsidR="00DB5D6A" w:rsidRDefault="00DB5D6A" w:rsidP="00E05993">
            <w:pPr>
              <w:pStyle w:val="Tabledocumentationcontent"/>
            </w:pPr>
            <w:r>
              <w:t xml:space="preserve">Reinstall </w:t>
            </w:r>
            <w:r w:rsidRPr="00946E53">
              <w:t>Media Location:</w:t>
            </w:r>
          </w:p>
        </w:tc>
        <w:tc>
          <w:tcPr>
            <w:tcW w:w="3478" w:type="dxa"/>
            <w:gridSpan w:val="3"/>
            <w:tcBorders>
              <w:bottom w:val="single" w:sz="4" w:space="0" w:color="auto"/>
            </w:tcBorders>
          </w:tcPr>
          <w:p w:rsidR="00DB5D6A" w:rsidRDefault="00DB5D6A" w:rsidP="00E05993">
            <w:pPr>
              <w:pStyle w:val="Tabledocumentationcontent"/>
            </w:pPr>
          </w:p>
        </w:tc>
      </w:tr>
    </w:tbl>
    <w:p w:rsidR="00DB5D6A" w:rsidRDefault="00DB5D6A" w:rsidP="00DB5D6A">
      <w:pPr>
        <w:pStyle w:val="Header"/>
        <w:rPr>
          <w:rFonts w:ascii="Garamond" w:hAnsi="Garamond"/>
          <w:sz w:val="24"/>
        </w:rPr>
      </w:pPr>
    </w:p>
    <w:tbl>
      <w:tblPr>
        <w:tblW w:w="10156"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8"/>
        <w:gridCol w:w="1972"/>
        <w:gridCol w:w="1882"/>
        <w:gridCol w:w="1882"/>
        <w:gridCol w:w="1882"/>
      </w:tblGrid>
      <w:tr w:rsidR="00DB5D6A" w:rsidTr="00E05993">
        <w:tc>
          <w:tcPr>
            <w:tcW w:w="10156" w:type="dxa"/>
            <w:gridSpan w:val="5"/>
            <w:tcBorders>
              <w:bottom w:val="nil"/>
            </w:tcBorders>
            <w:shd w:val="clear" w:color="auto" w:fill="BFBFBF"/>
          </w:tcPr>
          <w:p w:rsidR="00DB5D6A" w:rsidRDefault="00DB5D6A" w:rsidP="00E05993">
            <w:pPr>
              <w:pStyle w:val="Table"/>
            </w:pPr>
            <w:r w:rsidRPr="0047659F">
              <w:t>Application/Software Backup</w:t>
            </w:r>
          </w:p>
        </w:tc>
      </w:tr>
      <w:tr w:rsidR="00DB5D6A" w:rsidTr="00E05993">
        <w:tc>
          <w:tcPr>
            <w:tcW w:w="2538" w:type="dxa"/>
            <w:tcBorders>
              <w:bottom w:val="nil"/>
            </w:tcBorders>
            <w:shd w:val="clear" w:color="auto" w:fill="D9D9D9"/>
          </w:tcPr>
          <w:p w:rsidR="00DB5D6A" w:rsidRDefault="00DB5D6A" w:rsidP="00E05993">
            <w:pPr>
              <w:pStyle w:val="Table"/>
              <w:rPr>
                <w:bCs/>
              </w:rPr>
            </w:pPr>
            <w:r>
              <w:rPr>
                <w:bCs/>
              </w:rPr>
              <w:t>Application Component</w:t>
            </w:r>
          </w:p>
        </w:tc>
        <w:tc>
          <w:tcPr>
            <w:tcW w:w="1972" w:type="dxa"/>
            <w:tcBorders>
              <w:bottom w:val="nil"/>
            </w:tcBorders>
            <w:shd w:val="clear" w:color="auto" w:fill="D9D9D9"/>
          </w:tcPr>
          <w:p w:rsidR="00DB5D6A" w:rsidRDefault="00DB5D6A" w:rsidP="00E05993">
            <w:pPr>
              <w:pStyle w:val="Table"/>
              <w:rPr>
                <w:bCs/>
              </w:rPr>
            </w:pPr>
            <w:r>
              <w:rPr>
                <w:bCs/>
              </w:rPr>
              <w:t>Data Size GB</w:t>
            </w:r>
          </w:p>
        </w:tc>
        <w:tc>
          <w:tcPr>
            <w:tcW w:w="1882" w:type="dxa"/>
            <w:tcBorders>
              <w:bottom w:val="nil"/>
            </w:tcBorders>
            <w:shd w:val="clear" w:color="auto" w:fill="D9D9D9"/>
          </w:tcPr>
          <w:p w:rsidR="00DB5D6A" w:rsidRDefault="00DB5D6A" w:rsidP="00E05993">
            <w:pPr>
              <w:pStyle w:val="Table"/>
              <w:rPr>
                <w:bCs/>
              </w:rPr>
            </w:pPr>
            <w:r>
              <w:rPr>
                <w:bCs/>
              </w:rPr>
              <w:t>Frequency</w:t>
            </w:r>
          </w:p>
        </w:tc>
        <w:tc>
          <w:tcPr>
            <w:tcW w:w="1882" w:type="dxa"/>
            <w:tcBorders>
              <w:bottom w:val="nil"/>
            </w:tcBorders>
            <w:shd w:val="clear" w:color="auto" w:fill="D9D9D9"/>
          </w:tcPr>
          <w:p w:rsidR="00DB5D6A" w:rsidRDefault="00DB5D6A" w:rsidP="00E05993">
            <w:pPr>
              <w:pStyle w:val="Table"/>
              <w:rPr>
                <w:bCs/>
              </w:rPr>
            </w:pPr>
            <w:r>
              <w:rPr>
                <w:bCs/>
              </w:rPr>
              <w:t>Method</w:t>
            </w:r>
          </w:p>
        </w:tc>
        <w:tc>
          <w:tcPr>
            <w:tcW w:w="1882" w:type="dxa"/>
            <w:tcBorders>
              <w:bottom w:val="nil"/>
            </w:tcBorders>
            <w:shd w:val="clear" w:color="auto" w:fill="D9D9D9"/>
          </w:tcPr>
          <w:p w:rsidR="00DB5D6A" w:rsidRDefault="00DB5D6A" w:rsidP="00E05993">
            <w:pPr>
              <w:pStyle w:val="Table"/>
              <w:rPr>
                <w:bCs/>
              </w:rPr>
            </w:pPr>
            <w:r>
              <w:rPr>
                <w:bCs/>
              </w:rPr>
              <w:t>Storage</w:t>
            </w:r>
          </w:p>
        </w:tc>
      </w:tr>
      <w:tr w:rsidR="00DB5D6A" w:rsidTr="00E05993">
        <w:tc>
          <w:tcPr>
            <w:tcW w:w="2538" w:type="dxa"/>
            <w:tcBorders>
              <w:bottom w:val="nil"/>
            </w:tcBorders>
          </w:tcPr>
          <w:p w:rsidR="00DB5D6A" w:rsidRDefault="00DB5D6A" w:rsidP="00E05993">
            <w:pPr>
              <w:pStyle w:val="Tabledocumentationcontent"/>
            </w:pPr>
          </w:p>
        </w:tc>
        <w:tc>
          <w:tcPr>
            <w:tcW w:w="1972" w:type="dxa"/>
            <w:tcBorders>
              <w:bottom w:val="nil"/>
            </w:tcBorders>
          </w:tcPr>
          <w:p w:rsidR="00DB5D6A" w:rsidRDefault="00DB5D6A" w:rsidP="00E05993">
            <w:pPr>
              <w:pStyle w:val="Tabledocumentationcontent"/>
            </w:pPr>
          </w:p>
        </w:tc>
        <w:tc>
          <w:tcPr>
            <w:tcW w:w="1882" w:type="dxa"/>
            <w:tcBorders>
              <w:bottom w:val="nil"/>
            </w:tcBorders>
          </w:tcPr>
          <w:p w:rsidR="00DB5D6A" w:rsidRDefault="00DB5D6A" w:rsidP="00E05993">
            <w:pPr>
              <w:pStyle w:val="Tabledocumentationcontent"/>
            </w:pPr>
          </w:p>
        </w:tc>
        <w:tc>
          <w:tcPr>
            <w:tcW w:w="1882" w:type="dxa"/>
            <w:tcBorders>
              <w:bottom w:val="nil"/>
            </w:tcBorders>
          </w:tcPr>
          <w:p w:rsidR="00DB5D6A" w:rsidRDefault="00DB5D6A" w:rsidP="00E05993">
            <w:pPr>
              <w:pStyle w:val="Tabledocumentationcontent"/>
            </w:pPr>
          </w:p>
        </w:tc>
        <w:tc>
          <w:tcPr>
            <w:tcW w:w="1882" w:type="dxa"/>
            <w:tcBorders>
              <w:bottom w:val="nil"/>
            </w:tcBorders>
          </w:tcPr>
          <w:p w:rsidR="00DB5D6A" w:rsidRDefault="00DB5D6A" w:rsidP="00E05993">
            <w:pPr>
              <w:pStyle w:val="Tabledocumentationcontent"/>
            </w:pPr>
          </w:p>
        </w:tc>
      </w:tr>
      <w:tr w:rsidR="00DB5D6A" w:rsidTr="00E05993">
        <w:tc>
          <w:tcPr>
            <w:tcW w:w="2538" w:type="dxa"/>
            <w:tcBorders>
              <w:bottom w:val="nil"/>
            </w:tcBorders>
          </w:tcPr>
          <w:p w:rsidR="00DB5D6A" w:rsidRDefault="00DB5D6A" w:rsidP="00E05993">
            <w:pPr>
              <w:pStyle w:val="Tabledocumentationcontent"/>
            </w:pPr>
          </w:p>
        </w:tc>
        <w:tc>
          <w:tcPr>
            <w:tcW w:w="1972" w:type="dxa"/>
            <w:tcBorders>
              <w:bottom w:val="nil"/>
            </w:tcBorders>
          </w:tcPr>
          <w:p w:rsidR="00DB5D6A" w:rsidRDefault="00DB5D6A" w:rsidP="00E05993">
            <w:pPr>
              <w:pStyle w:val="Tabledocumentationcontent"/>
            </w:pPr>
          </w:p>
        </w:tc>
        <w:tc>
          <w:tcPr>
            <w:tcW w:w="1882" w:type="dxa"/>
            <w:tcBorders>
              <w:bottom w:val="nil"/>
            </w:tcBorders>
          </w:tcPr>
          <w:p w:rsidR="00DB5D6A" w:rsidRDefault="00DB5D6A" w:rsidP="00E05993">
            <w:pPr>
              <w:pStyle w:val="Tabledocumentationcontent"/>
            </w:pPr>
          </w:p>
        </w:tc>
        <w:tc>
          <w:tcPr>
            <w:tcW w:w="1882" w:type="dxa"/>
            <w:tcBorders>
              <w:bottom w:val="nil"/>
            </w:tcBorders>
          </w:tcPr>
          <w:p w:rsidR="00DB5D6A" w:rsidRDefault="00DB5D6A" w:rsidP="00E05993">
            <w:pPr>
              <w:pStyle w:val="Tabledocumentationcontent"/>
            </w:pPr>
          </w:p>
        </w:tc>
        <w:tc>
          <w:tcPr>
            <w:tcW w:w="1882" w:type="dxa"/>
            <w:tcBorders>
              <w:bottom w:val="nil"/>
            </w:tcBorders>
          </w:tcPr>
          <w:p w:rsidR="00DB5D6A" w:rsidRDefault="00DB5D6A" w:rsidP="00E05993">
            <w:pPr>
              <w:pStyle w:val="Tabledocumentationcontent"/>
            </w:pPr>
          </w:p>
        </w:tc>
      </w:tr>
      <w:tr w:rsidR="00DB5D6A" w:rsidTr="00E05993">
        <w:tc>
          <w:tcPr>
            <w:tcW w:w="2538" w:type="dxa"/>
            <w:tcBorders>
              <w:bottom w:val="single" w:sz="4" w:space="0" w:color="auto"/>
            </w:tcBorders>
          </w:tcPr>
          <w:p w:rsidR="00DB5D6A" w:rsidRDefault="00DB5D6A" w:rsidP="00E05993">
            <w:pPr>
              <w:pStyle w:val="Tabledocumentationcontent"/>
            </w:pPr>
          </w:p>
        </w:tc>
        <w:tc>
          <w:tcPr>
            <w:tcW w:w="1972" w:type="dxa"/>
            <w:tcBorders>
              <w:bottom w:val="single" w:sz="4" w:space="0" w:color="auto"/>
            </w:tcBorders>
          </w:tcPr>
          <w:p w:rsidR="00DB5D6A" w:rsidRDefault="00DB5D6A" w:rsidP="00E05993">
            <w:pPr>
              <w:pStyle w:val="Tabledocumentationcontent"/>
            </w:pPr>
          </w:p>
        </w:tc>
        <w:tc>
          <w:tcPr>
            <w:tcW w:w="1882" w:type="dxa"/>
            <w:tcBorders>
              <w:bottom w:val="single" w:sz="4" w:space="0" w:color="auto"/>
            </w:tcBorders>
          </w:tcPr>
          <w:p w:rsidR="00DB5D6A" w:rsidRDefault="00DB5D6A" w:rsidP="00E05993">
            <w:pPr>
              <w:pStyle w:val="Tabledocumentationcontent"/>
            </w:pPr>
          </w:p>
        </w:tc>
        <w:tc>
          <w:tcPr>
            <w:tcW w:w="1882" w:type="dxa"/>
            <w:tcBorders>
              <w:bottom w:val="single" w:sz="4" w:space="0" w:color="auto"/>
            </w:tcBorders>
          </w:tcPr>
          <w:p w:rsidR="00DB5D6A" w:rsidRDefault="00DB5D6A" w:rsidP="00E05993">
            <w:pPr>
              <w:pStyle w:val="Tabledocumentationcontent"/>
            </w:pPr>
          </w:p>
        </w:tc>
        <w:tc>
          <w:tcPr>
            <w:tcW w:w="1882" w:type="dxa"/>
            <w:tcBorders>
              <w:bottom w:val="single" w:sz="4" w:space="0" w:color="auto"/>
            </w:tcBorders>
          </w:tcPr>
          <w:p w:rsidR="00DB5D6A" w:rsidRDefault="00DB5D6A" w:rsidP="00E05993">
            <w:pPr>
              <w:pStyle w:val="Tabledocumentationcontent"/>
            </w:pPr>
          </w:p>
        </w:tc>
      </w:tr>
      <w:tr w:rsidR="00DB5D6A" w:rsidTr="00E05993">
        <w:tc>
          <w:tcPr>
            <w:tcW w:w="2538" w:type="dxa"/>
            <w:tcBorders>
              <w:bottom w:val="single" w:sz="4" w:space="0" w:color="auto"/>
            </w:tcBorders>
          </w:tcPr>
          <w:p w:rsidR="00DB5D6A" w:rsidRDefault="00DB5D6A" w:rsidP="00E05993">
            <w:pPr>
              <w:pStyle w:val="Tabledocumentationcontent"/>
            </w:pPr>
          </w:p>
        </w:tc>
        <w:tc>
          <w:tcPr>
            <w:tcW w:w="1972" w:type="dxa"/>
            <w:tcBorders>
              <w:bottom w:val="single" w:sz="4" w:space="0" w:color="auto"/>
            </w:tcBorders>
          </w:tcPr>
          <w:p w:rsidR="00DB5D6A" w:rsidRDefault="00DB5D6A" w:rsidP="00E05993">
            <w:pPr>
              <w:pStyle w:val="Tabledocumentationcontent"/>
            </w:pPr>
          </w:p>
        </w:tc>
        <w:tc>
          <w:tcPr>
            <w:tcW w:w="1882" w:type="dxa"/>
            <w:tcBorders>
              <w:bottom w:val="single" w:sz="4" w:space="0" w:color="auto"/>
            </w:tcBorders>
          </w:tcPr>
          <w:p w:rsidR="00DB5D6A" w:rsidRDefault="00DB5D6A" w:rsidP="00E05993">
            <w:pPr>
              <w:pStyle w:val="Tabledocumentationcontent"/>
            </w:pPr>
          </w:p>
        </w:tc>
        <w:tc>
          <w:tcPr>
            <w:tcW w:w="1882" w:type="dxa"/>
            <w:tcBorders>
              <w:bottom w:val="single" w:sz="4" w:space="0" w:color="auto"/>
            </w:tcBorders>
          </w:tcPr>
          <w:p w:rsidR="00DB5D6A" w:rsidRDefault="00DB5D6A" w:rsidP="00E05993">
            <w:pPr>
              <w:pStyle w:val="Tabledocumentationcontent"/>
            </w:pPr>
          </w:p>
        </w:tc>
        <w:tc>
          <w:tcPr>
            <w:tcW w:w="1882" w:type="dxa"/>
            <w:tcBorders>
              <w:bottom w:val="single" w:sz="4" w:space="0" w:color="auto"/>
            </w:tcBorders>
          </w:tcPr>
          <w:p w:rsidR="00DB5D6A" w:rsidRDefault="00DB5D6A" w:rsidP="00E05993">
            <w:pPr>
              <w:pStyle w:val="Tabledocumentationcontent"/>
            </w:pPr>
          </w:p>
        </w:tc>
      </w:tr>
    </w:tbl>
    <w:p w:rsidR="00F86339" w:rsidRPr="00DB5D6A" w:rsidRDefault="00135757" w:rsidP="00135757">
      <w:pPr>
        <w:pStyle w:val="Heading2"/>
        <w:numPr>
          <w:ilvl w:val="0"/>
          <w:numId w:val="0"/>
        </w:numPr>
        <w:ind w:left="792"/>
      </w:pPr>
      <w:bookmarkStart w:id="23" w:name="_Toc308524008"/>
      <w:bookmarkStart w:id="24" w:name="_Toc309026592"/>
      <w:r>
        <w:t>3.2</w:t>
      </w:r>
      <w:r w:rsidR="00F86339" w:rsidRPr="00DB5D6A">
        <w:t xml:space="preserve"> Hardware Overview</w:t>
      </w:r>
      <w:bookmarkEnd w:id="23"/>
      <w:bookmarkEnd w:id="24"/>
    </w:p>
    <w:p w:rsidR="00E05993" w:rsidRDefault="00E05993" w:rsidP="00E05993">
      <w:pPr>
        <w:pStyle w:val="Instructions"/>
      </w:pPr>
      <w:r w:rsidRPr="00D50E9C">
        <w:t>Outline all components of the hardware required or used for the implementation. Please include vendor documentation as an attachment</w:t>
      </w:r>
      <w:r w:rsidR="00AC044B">
        <w:t>,</w:t>
      </w:r>
      <w:r w:rsidR="00CB1B58">
        <w:t xml:space="preserve"> if applicable.</w:t>
      </w:r>
      <w:r w:rsidRPr="00D50E9C">
        <w:t xml:space="preserve"> </w:t>
      </w:r>
    </w:p>
    <w:tbl>
      <w:tblPr>
        <w:tblW w:w="10156"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8"/>
        <w:gridCol w:w="180"/>
        <w:gridCol w:w="1800"/>
        <w:gridCol w:w="679"/>
        <w:gridCol w:w="221"/>
        <w:gridCol w:w="19"/>
        <w:gridCol w:w="773"/>
        <w:gridCol w:w="288"/>
        <w:gridCol w:w="180"/>
        <w:gridCol w:w="180"/>
        <w:gridCol w:w="630"/>
        <w:gridCol w:w="540"/>
        <w:gridCol w:w="450"/>
        <w:gridCol w:w="2038"/>
      </w:tblGrid>
      <w:tr w:rsidR="00E05993" w:rsidRPr="00881806" w:rsidTr="00E05993">
        <w:trPr>
          <w:cantSplit/>
          <w:trHeight w:val="350"/>
        </w:trPr>
        <w:tc>
          <w:tcPr>
            <w:tcW w:w="10156" w:type="dxa"/>
            <w:gridSpan w:val="14"/>
            <w:shd w:val="clear" w:color="auto" w:fill="BFBFBF"/>
          </w:tcPr>
          <w:p w:rsidR="00E05993" w:rsidRPr="00881806" w:rsidRDefault="00E05993" w:rsidP="00E05993">
            <w:pPr>
              <w:pStyle w:val="Table"/>
              <w:rPr>
                <w:sz w:val="28"/>
              </w:rPr>
            </w:pPr>
            <w:r w:rsidRPr="00881806">
              <w:t>Hardware/Server</w:t>
            </w:r>
          </w:p>
        </w:tc>
      </w:tr>
      <w:tr w:rsidR="00E05993" w:rsidRPr="00881806" w:rsidTr="00E05993">
        <w:trPr>
          <w:cantSplit/>
          <w:trHeight w:val="260"/>
        </w:trPr>
        <w:tc>
          <w:tcPr>
            <w:tcW w:w="10156" w:type="dxa"/>
            <w:gridSpan w:val="14"/>
            <w:shd w:val="pct15" w:color="auto" w:fill="FFFFFF"/>
          </w:tcPr>
          <w:p w:rsidR="00E05993" w:rsidRPr="00881806" w:rsidRDefault="00E05993" w:rsidP="00E05993">
            <w:pPr>
              <w:pStyle w:val="Table"/>
              <w:rPr>
                <w:sz w:val="28"/>
              </w:rPr>
            </w:pPr>
            <w:r w:rsidRPr="00881806">
              <w:rPr>
                <w:sz w:val="24"/>
              </w:rPr>
              <w:t>Server Type</w:t>
            </w:r>
          </w:p>
        </w:tc>
      </w:tr>
      <w:tr w:rsidR="00E05993" w:rsidRPr="00881806" w:rsidTr="00E05993">
        <w:trPr>
          <w:trHeight w:val="251"/>
        </w:trPr>
        <w:tc>
          <w:tcPr>
            <w:tcW w:w="2358" w:type="dxa"/>
            <w:gridSpan w:val="2"/>
          </w:tcPr>
          <w:p w:rsidR="00E05993" w:rsidRPr="00881806" w:rsidRDefault="00E05993" w:rsidP="00E05993">
            <w:pPr>
              <w:pStyle w:val="Tabledocumentationcontent"/>
            </w:pPr>
            <w:r w:rsidRPr="00881806">
              <w:t>Server brand:</w:t>
            </w:r>
          </w:p>
        </w:tc>
        <w:tc>
          <w:tcPr>
            <w:tcW w:w="2700" w:type="dxa"/>
            <w:gridSpan w:val="3"/>
          </w:tcPr>
          <w:p w:rsidR="00E05993" w:rsidRPr="00881806" w:rsidRDefault="00E05993" w:rsidP="00E05993">
            <w:pPr>
              <w:pStyle w:val="Tabledocumentationcontent"/>
            </w:pPr>
          </w:p>
        </w:tc>
        <w:tc>
          <w:tcPr>
            <w:tcW w:w="2610" w:type="dxa"/>
            <w:gridSpan w:val="7"/>
          </w:tcPr>
          <w:p w:rsidR="00E05993" w:rsidRPr="00881806" w:rsidRDefault="00E05993" w:rsidP="00E05993">
            <w:pPr>
              <w:pStyle w:val="Tabledocumentationcontent"/>
            </w:pPr>
            <w:r w:rsidRPr="00881806">
              <w:t>Server topology:</w:t>
            </w:r>
          </w:p>
        </w:tc>
        <w:tc>
          <w:tcPr>
            <w:tcW w:w="2488" w:type="dxa"/>
            <w:gridSpan w:val="2"/>
          </w:tcPr>
          <w:p w:rsidR="00E05993" w:rsidRPr="00881806" w:rsidRDefault="00E05993" w:rsidP="00E05993">
            <w:pPr>
              <w:pStyle w:val="Tabledocumentationcontent"/>
            </w:pPr>
          </w:p>
        </w:tc>
      </w:tr>
      <w:tr w:rsidR="00E05993" w:rsidRPr="00881806" w:rsidTr="00E05993">
        <w:tc>
          <w:tcPr>
            <w:tcW w:w="2358" w:type="dxa"/>
            <w:gridSpan w:val="2"/>
          </w:tcPr>
          <w:p w:rsidR="00E05993" w:rsidRPr="00881806" w:rsidRDefault="00E05993" w:rsidP="00E05993">
            <w:pPr>
              <w:pStyle w:val="Tabledocumentationcontent"/>
            </w:pPr>
            <w:r w:rsidRPr="00881806">
              <w:t>Server model #:</w:t>
            </w:r>
          </w:p>
        </w:tc>
        <w:tc>
          <w:tcPr>
            <w:tcW w:w="2700" w:type="dxa"/>
            <w:gridSpan w:val="3"/>
          </w:tcPr>
          <w:p w:rsidR="00E05993" w:rsidRPr="00881806" w:rsidRDefault="00E05993" w:rsidP="00E05993">
            <w:pPr>
              <w:pStyle w:val="Tabledocumentationcontent"/>
            </w:pPr>
          </w:p>
        </w:tc>
        <w:tc>
          <w:tcPr>
            <w:tcW w:w="2610" w:type="dxa"/>
            <w:gridSpan w:val="7"/>
          </w:tcPr>
          <w:p w:rsidR="00E05993" w:rsidRPr="00881806" w:rsidRDefault="00E05993" w:rsidP="00E05993">
            <w:pPr>
              <w:pStyle w:val="Tabledocumentationcontent"/>
            </w:pPr>
            <w:r w:rsidRPr="00881806">
              <w:t>Server serial #:</w:t>
            </w:r>
          </w:p>
        </w:tc>
        <w:tc>
          <w:tcPr>
            <w:tcW w:w="2488" w:type="dxa"/>
            <w:gridSpan w:val="2"/>
          </w:tcPr>
          <w:p w:rsidR="00E05993" w:rsidRPr="00881806" w:rsidRDefault="00E05993" w:rsidP="00E05993">
            <w:pPr>
              <w:pStyle w:val="Tabledocumentationcontent"/>
            </w:pPr>
          </w:p>
        </w:tc>
      </w:tr>
      <w:tr w:rsidR="00E05993" w:rsidRPr="00881806" w:rsidTr="00E05993">
        <w:trPr>
          <w:trHeight w:val="359"/>
        </w:trPr>
        <w:tc>
          <w:tcPr>
            <w:tcW w:w="10156" w:type="dxa"/>
            <w:gridSpan w:val="14"/>
            <w:shd w:val="clear" w:color="auto" w:fill="D9D9D9"/>
            <w:vAlign w:val="center"/>
          </w:tcPr>
          <w:p w:rsidR="00E05993" w:rsidRPr="00881806" w:rsidRDefault="00E05993" w:rsidP="00E05993">
            <w:pPr>
              <w:pStyle w:val="Table"/>
            </w:pPr>
            <w:r w:rsidRPr="00881806">
              <w:t>Disk Information</w:t>
            </w:r>
          </w:p>
        </w:tc>
      </w:tr>
      <w:tr w:rsidR="00E05993" w:rsidRPr="00881806" w:rsidTr="00E05993">
        <w:tc>
          <w:tcPr>
            <w:tcW w:w="2358" w:type="dxa"/>
            <w:gridSpan w:val="2"/>
          </w:tcPr>
          <w:p w:rsidR="00E05993" w:rsidRPr="00881806" w:rsidRDefault="00E05993" w:rsidP="00E05993">
            <w:pPr>
              <w:pStyle w:val="Tabledocumentationcontent"/>
            </w:pPr>
            <w:r w:rsidRPr="00881806">
              <w:t>Number of Disks</w:t>
            </w:r>
          </w:p>
        </w:tc>
        <w:tc>
          <w:tcPr>
            <w:tcW w:w="2719" w:type="dxa"/>
            <w:gridSpan w:val="4"/>
          </w:tcPr>
          <w:p w:rsidR="00E05993" w:rsidRPr="00881806" w:rsidRDefault="00E05993" w:rsidP="00E05993">
            <w:pPr>
              <w:pStyle w:val="Tabledocumentationcontent"/>
            </w:pPr>
          </w:p>
        </w:tc>
        <w:tc>
          <w:tcPr>
            <w:tcW w:w="2591" w:type="dxa"/>
            <w:gridSpan w:val="6"/>
          </w:tcPr>
          <w:p w:rsidR="00E05993" w:rsidRPr="00881806" w:rsidRDefault="00E05993" w:rsidP="00E05993">
            <w:pPr>
              <w:pStyle w:val="Tabledocumentationcontent"/>
            </w:pPr>
            <w:r w:rsidRPr="00881806">
              <w:t>Size of each disk</w:t>
            </w:r>
          </w:p>
        </w:tc>
        <w:tc>
          <w:tcPr>
            <w:tcW w:w="2488" w:type="dxa"/>
            <w:gridSpan w:val="2"/>
          </w:tcPr>
          <w:p w:rsidR="00E05993" w:rsidRPr="00881806" w:rsidRDefault="00E05993" w:rsidP="00E05993">
            <w:pPr>
              <w:pStyle w:val="Tabledocumentationcontent"/>
            </w:pPr>
          </w:p>
        </w:tc>
      </w:tr>
      <w:tr w:rsidR="00E05993" w:rsidRPr="00881806" w:rsidTr="00E05993">
        <w:trPr>
          <w:trHeight w:val="269"/>
        </w:trPr>
        <w:tc>
          <w:tcPr>
            <w:tcW w:w="2358" w:type="dxa"/>
            <w:gridSpan w:val="2"/>
          </w:tcPr>
          <w:p w:rsidR="00E05993" w:rsidRPr="00881806" w:rsidRDefault="00E05993" w:rsidP="00E05993">
            <w:pPr>
              <w:pStyle w:val="Tabledocumentationcontent"/>
            </w:pPr>
            <w:r w:rsidRPr="00881806">
              <w:t>Disk Type</w:t>
            </w:r>
          </w:p>
        </w:tc>
        <w:tc>
          <w:tcPr>
            <w:tcW w:w="2719" w:type="dxa"/>
            <w:gridSpan w:val="4"/>
          </w:tcPr>
          <w:p w:rsidR="00E05993" w:rsidRPr="00881806" w:rsidRDefault="00E05993" w:rsidP="00E05993">
            <w:pPr>
              <w:pStyle w:val="Tabledocumentationcontent"/>
            </w:pPr>
          </w:p>
        </w:tc>
        <w:tc>
          <w:tcPr>
            <w:tcW w:w="2591" w:type="dxa"/>
            <w:gridSpan w:val="6"/>
          </w:tcPr>
          <w:p w:rsidR="00E05993" w:rsidRPr="00881806" w:rsidRDefault="00E05993" w:rsidP="00E05993">
            <w:pPr>
              <w:pStyle w:val="Tabledocumentationcontent"/>
            </w:pPr>
            <w:r w:rsidRPr="00881806">
              <w:t>Disk Interface</w:t>
            </w:r>
          </w:p>
        </w:tc>
        <w:tc>
          <w:tcPr>
            <w:tcW w:w="2488" w:type="dxa"/>
            <w:gridSpan w:val="2"/>
          </w:tcPr>
          <w:p w:rsidR="00E05993" w:rsidRPr="00881806" w:rsidRDefault="00E05993" w:rsidP="00E05993">
            <w:pPr>
              <w:pStyle w:val="Tabledocumentationcontent"/>
            </w:pPr>
          </w:p>
        </w:tc>
      </w:tr>
      <w:tr w:rsidR="00E05993" w:rsidRPr="00881806" w:rsidTr="00E05993">
        <w:tc>
          <w:tcPr>
            <w:tcW w:w="2358" w:type="dxa"/>
            <w:gridSpan w:val="2"/>
          </w:tcPr>
          <w:p w:rsidR="00E05993" w:rsidRPr="00881806" w:rsidRDefault="00E05993" w:rsidP="00E05993">
            <w:pPr>
              <w:pStyle w:val="Tabledocumentationcontent"/>
            </w:pPr>
            <w:r w:rsidRPr="00881806">
              <w:t>Raid Number</w:t>
            </w:r>
          </w:p>
        </w:tc>
        <w:tc>
          <w:tcPr>
            <w:tcW w:w="2719" w:type="dxa"/>
            <w:gridSpan w:val="4"/>
          </w:tcPr>
          <w:p w:rsidR="00E05993" w:rsidRPr="00881806" w:rsidRDefault="00E05993" w:rsidP="00E05993">
            <w:pPr>
              <w:pStyle w:val="Tabledocumentationcontent"/>
            </w:pPr>
          </w:p>
        </w:tc>
        <w:tc>
          <w:tcPr>
            <w:tcW w:w="2591" w:type="dxa"/>
            <w:gridSpan w:val="6"/>
          </w:tcPr>
          <w:p w:rsidR="00E05993" w:rsidRPr="00881806" w:rsidRDefault="00E05993" w:rsidP="00E05993">
            <w:pPr>
              <w:pStyle w:val="Tabledocumentationcontent"/>
            </w:pPr>
            <w:r w:rsidRPr="00881806">
              <w:t xml:space="preserve">Total Available Space </w:t>
            </w:r>
          </w:p>
        </w:tc>
        <w:tc>
          <w:tcPr>
            <w:tcW w:w="2488" w:type="dxa"/>
            <w:gridSpan w:val="2"/>
          </w:tcPr>
          <w:p w:rsidR="00E05993" w:rsidRPr="00881806" w:rsidRDefault="00E05993" w:rsidP="00E05993">
            <w:pPr>
              <w:pStyle w:val="Tabledocumentationcontent"/>
            </w:pPr>
          </w:p>
        </w:tc>
      </w:tr>
      <w:tr w:rsidR="00E05993" w:rsidRPr="00881806" w:rsidTr="00E05993">
        <w:trPr>
          <w:trHeight w:val="323"/>
        </w:trPr>
        <w:tc>
          <w:tcPr>
            <w:tcW w:w="10156" w:type="dxa"/>
            <w:gridSpan w:val="14"/>
            <w:shd w:val="clear" w:color="auto" w:fill="D9D9D9"/>
          </w:tcPr>
          <w:p w:rsidR="00E05993" w:rsidRPr="00881806" w:rsidRDefault="00E05993" w:rsidP="00E05993">
            <w:pPr>
              <w:pStyle w:val="Table"/>
            </w:pPr>
            <w:r w:rsidRPr="00881806">
              <w:t>Operating System</w:t>
            </w:r>
          </w:p>
        </w:tc>
      </w:tr>
      <w:tr w:rsidR="00E05993" w:rsidRPr="00AD79F5" w:rsidTr="00E05993">
        <w:tc>
          <w:tcPr>
            <w:tcW w:w="2358" w:type="dxa"/>
            <w:gridSpan w:val="2"/>
          </w:tcPr>
          <w:p w:rsidR="00E05993" w:rsidRPr="00AD79F5" w:rsidRDefault="00E05993" w:rsidP="00E05993">
            <w:pPr>
              <w:pStyle w:val="Tabledocumentationcontent"/>
            </w:pPr>
            <w:r w:rsidRPr="00AD79F5">
              <w:t>OS:</w:t>
            </w:r>
          </w:p>
        </w:tc>
        <w:tc>
          <w:tcPr>
            <w:tcW w:w="2700" w:type="dxa"/>
            <w:gridSpan w:val="3"/>
          </w:tcPr>
          <w:p w:rsidR="00E05993" w:rsidRPr="00AD79F5" w:rsidRDefault="00E05993" w:rsidP="00E05993">
            <w:pPr>
              <w:pStyle w:val="Tabledocumentationcontent"/>
            </w:pPr>
          </w:p>
        </w:tc>
        <w:tc>
          <w:tcPr>
            <w:tcW w:w="2610" w:type="dxa"/>
            <w:gridSpan w:val="7"/>
          </w:tcPr>
          <w:p w:rsidR="00E05993" w:rsidRPr="00AD79F5" w:rsidRDefault="00E05993" w:rsidP="00E05993">
            <w:pPr>
              <w:pStyle w:val="Tabledocumentationcontent"/>
            </w:pPr>
            <w:r w:rsidRPr="00AD79F5">
              <w:t>Service Pack/Version:</w:t>
            </w:r>
          </w:p>
        </w:tc>
        <w:tc>
          <w:tcPr>
            <w:tcW w:w="2488" w:type="dxa"/>
            <w:gridSpan w:val="2"/>
          </w:tcPr>
          <w:p w:rsidR="00E05993" w:rsidRPr="00AD79F5" w:rsidRDefault="00E05993" w:rsidP="00E05993">
            <w:pPr>
              <w:pStyle w:val="Tabledocumentationcontent"/>
            </w:pPr>
          </w:p>
        </w:tc>
      </w:tr>
      <w:tr w:rsidR="00E05993" w:rsidRPr="00AD79F5" w:rsidTr="00E05993">
        <w:trPr>
          <w:trHeight w:val="341"/>
        </w:trPr>
        <w:tc>
          <w:tcPr>
            <w:tcW w:w="10156" w:type="dxa"/>
            <w:gridSpan w:val="14"/>
            <w:shd w:val="clear" w:color="auto" w:fill="D9D9D9"/>
          </w:tcPr>
          <w:p w:rsidR="00E05993" w:rsidRPr="00AD79F5" w:rsidRDefault="00E05993" w:rsidP="00E05993">
            <w:pPr>
              <w:pStyle w:val="Table"/>
            </w:pPr>
            <w:r>
              <w:tab/>
            </w:r>
            <w:r>
              <w:tab/>
              <w:t>Physical Location</w:t>
            </w:r>
          </w:p>
        </w:tc>
      </w:tr>
      <w:tr w:rsidR="00E05993" w:rsidRPr="00AD79F5" w:rsidTr="00E05993">
        <w:tc>
          <w:tcPr>
            <w:tcW w:w="2358" w:type="dxa"/>
            <w:gridSpan w:val="2"/>
          </w:tcPr>
          <w:p w:rsidR="00E05993" w:rsidRPr="00AD79F5" w:rsidRDefault="00E05993" w:rsidP="00E05993">
            <w:pPr>
              <w:pStyle w:val="Tabledocumentationcontent"/>
            </w:pPr>
            <w:r>
              <w:t>Street Address</w:t>
            </w:r>
          </w:p>
        </w:tc>
        <w:tc>
          <w:tcPr>
            <w:tcW w:w="2700" w:type="dxa"/>
            <w:gridSpan w:val="3"/>
          </w:tcPr>
          <w:p w:rsidR="00E05993" w:rsidRPr="00AD79F5" w:rsidRDefault="00E05993" w:rsidP="00E05993">
            <w:pPr>
              <w:pStyle w:val="Tabledocumentationcontent"/>
            </w:pPr>
          </w:p>
        </w:tc>
        <w:tc>
          <w:tcPr>
            <w:tcW w:w="2610" w:type="dxa"/>
            <w:gridSpan w:val="7"/>
          </w:tcPr>
          <w:p w:rsidR="00E05993" w:rsidRPr="00AD79F5" w:rsidRDefault="00E05993" w:rsidP="00E05993">
            <w:pPr>
              <w:pStyle w:val="Tabledocumentationcontent"/>
            </w:pPr>
            <w:r>
              <w:t>Suite</w:t>
            </w:r>
          </w:p>
        </w:tc>
        <w:tc>
          <w:tcPr>
            <w:tcW w:w="2488" w:type="dxa"/>
            <w:gridSpan w:val="2"/>
          </w:tcPr>
          <w:p w:rsidR="00E05993" w:rsidRPr="00AD79F5" w:rsidRDefault="00E05993" w:rsidP="00E05993">
            <w:pPr>
              <w:pStyle w:val="Tabledocumentationcontent"/>
            </w:pPr>
          </w:p>
        </w:tc>
      </w:tr>
      <w:tr w:rsidR="00E05993" w:rsidRPr="00AD79F5" w:rsidTr="00E05993">
        <w:tc>
          <w:tcPr>
            <w:tcW w:w="2358" w:type="dxa"/>
            <w:gridSpan w:val="2"/>
          </w:tcPr>
          <w:p w:rsidR="00E05993" w:rsidRPr="00AD79F5" w:rsidRDefault="00E05993" w:rsidP="00E05993">
            <w:pPr>
              <w:pStyle w:val="Tabledocumentationcontent"/>
            </w:pPr>
            <w:r>
              <w:t>City</w:t>
            </w:r>
          </w:p>
        </w:tc>
        <w:tc>
          <w:tcPr>
            <w:tcW w:w="2700" w:type="dxa"/>
            <w:gridSpan w:val="3"/>
          </w:tcPr>
          <w:p w:rsidR="00E05993" w:rsidRPr="00AD79F5" w:rsidRDefault="00E05993" w:rsidP="00E05993">
            <w:pPr>
              <w:pStyle w:val="Tabledocumentationcontent"/>
            </w:pPr>
          </w:p>
        </w:tc>
        <w:tc>
          <w:tcPr>
            <w:tcW w:w="792" w:type="dxa"/>
            <w:gridSpan w:val="2"/>
          </w:tcPr>
          <w:p w:rsidR="00E05993" w:rsidRPr="00AD79F5" w:rsidRDefault="00E05993" w:rsidP="00E05993">
            <w:pPr>
              <w:pStyle w:val="Tabledocumentationcontent"/>
            </w:pPr>
            <w:r>
              <w:t>State</w:t>
            </w:r>
          </w:p>
        </w:tc>
        <w:tc>
          <w:tcPr>
            <w:tcW w:w="648" w:type="dxa"/>
            <w:gridSpan w:val="3"/>
          </w:tcPr>
          <w:p w:rsidR="00E05993" w:rsidRPr="00AD79F5" w:rsidRDefault="00E05993" w:rsidP="00E05993">
            <w:pPr>
              <w:pStyle w:val="Tabledocumentationcontent"/>
            </w:pPr>
          </w:p>
        </w:tc>
        <w:tc>
          <w:tcPr>
            <w:tcW w:w="1170" w:type="dxa"/>
            <w:gridSpan w:val="2"/>
          </w:tcPr>
          <w:p w:rsidR="00E05993" w:rsidRPr="00AD79F5" w:rsidRDefault="00E05993" w:rsidP="00E05993">
            <w:pPr>
              <w:pStyle w:val="Tabledocumentationcontent"/>
            </w:pPr>
            <w:r>
              <w:t>Zip Code</w:t>
            </w:r>
          </w:p>
        </w:tc>
        <w:tc>
          <w:tcPr>
            <w:tcW w:w="2488" w:type="dxa"/>
            <w:gridSpan w:val="2"/>
          </w:tcPr>
          <w:p w:rsidR="00E05993" w:rsidRPr="00AD79F5" w:rsidRDefault="00E05993" w:rsidP="00E05993">
            <w:pPr>
              <w:pStyle w:val="Tabledocumentationcontent"/>
            </w:pPr>
          </w:p>
        </w:tc>
      </w:tr>
      <w:tr w:rsidR="00E05993" w:rsidRPr="00AD79F5" w:rsidTr="00E05993">
        <w:tc>
          <w:tcPr>
            <w:tcW w:w="10156" w:type="dxa"/>
            <w:gridSpan w:val="14"/>
            <w:shd w:val="clear" w:color="auto" w:fill="D9D9D9"/>
          </w:tcPr>
          <w:p w:rsidR="00E05993" w:rsidRPr="00AD79F5" w:rsidRDefault="00E05993" w:rsidP="00E05993">
            <w:pPr>
              <w:pStyle w:val="Table"/>
            </w:pPr>
            <w:r>
              <w:t>Server Access Information</w:t>
            </w:r>
          </w:p>
        </w:tc>
      </w:tr>
      <w:tr w:rsidR="00E05993" w:rsidRPr="00AD79F5" w:rsidTr="00E05993">
        <w:tc>
          <w:tcPr>
            <w:tcW w:w="2178" w:type="dxa"/>
          </w:tcPr>
          <w:p w:rsidR="00E05993" w:rsidRPr="00AD79F5" w:rsidRDefault="00E05993" w:rsidP="00E05993">
            <w:pPr>
              <w:pStyle w:val="Tabledocumentationcontent"/>
            </w:pPr>
            <w:r w:rsidRPr="00AD79F5">
              <w:t>Server(s) name:</w:t>
            </w:r>
          </w:p>
        </w:tc>
        <w:tc>
          <w:tcPr>
            <w:tcW w:w="7978" w:type="dxa"/>
            <w:gridSpan w:val="13"/>
          </w:tcPr>
          <w:p w:rsidR="00E05993" w:rsidRPr="00AD79F5" w:rsidRDefault="00E05993" w:rsidP="00E05993">
            <w:pPr>
              <w:pStyle w:val="Tabledocumentationcontent"/>
            </w:pPr>
          </w:p>
        </w:tc>
      </w:tr>
      <w:tr w:rsidR="00E05993" w:rsidRPr="00AD79F5" w:rsidTr="00E05993">
        <w:tc>
          <w:tcPr>
            <w:tcW w:w="2178" w:type="dxa"/>
          </w:tcPr>
          <w:p w:rsidR="00E05993" w:rsidRPr="00AD79F5" w:rsidRDefault="00E05993" w:rsidP="00E05993">
            <w:pPr>
              <w:pStyle w:val="Tabledocumentationcontent"/>
            </w:pPr>
            <w:r w:rsidRPr="00AD79F5">
              <w:t>IP Address</w:t>
            </w:r>
            <w:r>
              <w:t>(s)</w:t>
            </w:r>
            <w:r w:rsidRPr="00AD79F5">
              <w:t>:</w:t>
            </w:r>
          </w:p>
        </w:tc>
        <w:tc>
          <w:tcPr>
            <w:tcW w:w="1980" w:type="dxa"/>
            <w:gridSpan w:val="2"/>
          </w:tcPr>
          <w:p w:rsidR="00E05993" w:rsidRPr="00AD79F5" w:rsidRDefault="00E05993" w:rsidP="00E05993">
            <w:pPr>
              <w:pStyle w:val="Tabledocumentationcontent"/>
            </w:pPr>
            <w:proofErr w:type="spellStart"/>
            <w:r>
              <w:t>xxx.xxx.xxx.xxx</w:t>
            </w:r>
            <w:proofErr w:type="spellEnd"/>
          </w:p>
        </w:tc>
        <w:tc>
          <w:tcPr>
            <w:tcW w:w="1980" w:type="dxa"/>
            <w:gridSpan w:val="5"/>
          </w:tcPr>
          <w:p w:rsidR="00E05993" w:rsidRPr="00AD79F5" w:rsidRDefault="00E05993" w:rsidP="00E05993">
            <w:pPr>
              <w:pStyle w:val="Tabledocumentationcontent"/>
            </w:pPr>
            <w:proofErr w:type="spellStart"/>
            <w:r>
              <w:t>xxx.xxx.xxx.xxx</w:t>
            </w:r>
            <w:proofErr w:type="spellEnd"/>
          </w:p>
        </w:tc>
        <w:tc>
          <w:tcPr>
            <w:tcW w:w="1980" w:type="dxa"/>
            <w:gridSpan w:val="5"/>
          </w:tcPr>
          <w:p w:rsidR="00E05993" w:rsidRPr="00AD79F5" w:rsidRDefault="00E05993" w:rsidP="00E05993">
            <w:pPr>
              <w:pStyle w:val="Tabledocumentationcontent"/>
            </w:pPr>
            <w:proofErr w:type="spellStart"/>
            <w:r>
              <w:t>xxx.xxx.xxx.xxx</w:t>
            </w:r>
            <w:proofErr w:type="spellEnd"/>
          </w:p>
        </w:tc>
        <w:tc>
          <w:tcPr>
            <w:tcW w:w="2038" w:type="dxa"/>
          </w:tcPr>
          <w:p w:rsidR="00E05993" w:rsidRPr="00AD79F5" w:rsidRDefault="00E05993" w:rsidP="00E05993">
            <w:pPr>
              <w:pStyle w:val="Tabledocumentationcontent"/>
            </w:pPr>
            <w:proofErr w:type="spellStart"/>
            <w:r>
              <w:t>xxx.xxx.xxx.xxx</w:t>
            </w:r>
            <w:proofErr w:type="spellEnd"/>
          </w:p>
        </w:tc>
      </w:tr>
      <w:tr w:rsidR="00E05993" w:rsidRPr="00AD79F5" w:rsidTr="00E05993">
        <w:tc>
          <w:tcPr>
            <w:tcW w:w="2178" w:type="dxa"/>
          </w:tcPr>
          <w:p w:rsidR="00E05993" w:rsidRPr="00AD79F5" w:rsidRDefault="00E05993" w:rsidP="00E05993">
            <w:pPr>
              <w:pStyle w:val="Tabledocumentationcontent"/>
            </w:pPr>
            <w:r>
              <w:t>Mac Address(s):</w:t>
            </w:r>
          </w:p>
        </w:tc>
        <w:tc>
          <w:tcPr>
            <w:tcW w:w="1980" w:type="dxa"/>
            <w:gridSpan w:val="2"/>
          </w:tcPr>
          <w:p w:rsidR="00E05993" w:rsidRPr="00AD79F5" w:rsidRDefault="00E05993" w:rsidP="00E05993">
            <w:pPr>
              <w:pStyle w:val="Tabledocumentationcontent"/>
            </w:pPr>
            <w:r>
              <w:t>xx-xx-xx-xx-xx-xx</w:t>
            </w:r>
          </w:p>
        </w:tc>
        <w:tc>
          <w:tcPr>
            <w:tcW w:w="1980" w:type="dxa"/>
            <w:gridSpan w:val="5"/>
          </w:tcPr>
          <w:p w:rsidR="00E05993" w:rsidRDefault="00E05993" w:rsidP="00E05993">
            <w:pPr>
              <w:pStyle w:val="Tabledocumentationcontent"/>
            </w:pPr>
            <w:r>
              <w:t>xx-xx-xx-xx-xx-xx</w:t>
            </w:r>
          </w:p>
        </w:tc>
        <w:tc>
          <w:tcPr>
            <w:tcW w:w="1980" w:type="dxa"/>
            <w:gridSpan w:val="5"/>
          </w:tcPr>
          <w:p w:rsidR="00E05993" w:rsidRPr="00AD79F5" w:rsidRDefault="00E05993" w:rsidP="00E05993">
            <w:pPr>
              <w:pStyle w:val="Tabledocumentationcontent"/>
            </w:pPr>
            <w:r>
              <w:t>xx-xx-xx-xx-xx-xx</w:t>
            </w:r>
          </w:p>
        </w:tc>
        <w:tc>
          <w:tcPr>
            <w:tcW w:w="2038" w:type="dxa"/>
          </w:tcPr>
          <w:p w:rsidR="00E05993" w:rsidRPr="00AD79F5" w:rsidRDefault="00E05993" w:rsidP="00E05993">
            <w:pPr>
              <w:pStyle w:val="Tabledocumentationcontent"/>
            </w:pPr>
            <w:r>
              <w:t>xx-xx-xx-xx-xx-xx</w:t>
            </w:r>
          </w:p>
        </w:tc>
      </w:tr>
      <w:tr w:rsidR="00E05993" w:rsidRPr="00AD79F5" w:rsidTr="00E05993">
        <w:tc>
          <w:tcPr>
            <w:tcW w:w="2178" w:type="dxa"/>
          </w:tcPr>
          <w:p w:rsidR="00E05993" w:rsidRPr="00AD79F5" w:rsidRDefault="00E05993" w:rsidP="00E05993">
            <w:pPr>
              <w:pStyle w:val="Tabledocumentationcontent"/>
            </w:pPr>
            <w:r w:rsidRPr="00564D65">
              <w:t>Active Directory OU</w:t>
            </w:r>
            <w:r>
              <w:t>:</w:t>
            </w:r>
          </w:p>
        </w:tc>
        <w:tc>
          <w:tcPr>
            <w:tcW w:w="7978" w:type="dxa"/>
            <w:gridSpan w:val="13"/>
          </w:tcPr>
          <w:p w:rsidR="00E05993" w:rsidRPr="00AD79F5" w:rsidRDefault="00E05993" w:rsidP="00E05993">
            <w:pPr>
              <w:pStyle w:val="Tabledocumentationcontent"/>
            </w:pPr>
          </w:p>
        </w:tc>
      </w:tr>
      <w:tr w:rsidR="00E05993" w:rsidRPr="00AD79F5" w:rsidTr="00E05993">
        <w:tc>
          <w:tcPr>
            <w:tcW w:w="10156" w:type="dxa"/>
            <w:gridSpan w:val="14"/>
            <w:shd w:val="clear" w:color="auto" w:fill="D9D9D9"/>
          </w:tcPr>
          <w:p w:rsidR="00E05993" w:rsidRPr="00564D65" w:rsidRDefault="00E05993" w:rsidP="00E05993">
            <w:pPr>
              <w:pStyle w:val="Table"/>
            </w:pPr>
            <w:r>
              <w:t>Warranty Information</w:t>
            </w:r>
          </w:p>
        </w:tc>
      </w:tr>
      <w:tr w:rsidR="00E05993" w:rsidRPr="00AD79F5" w:rsidTr="00E05993">
        <w:tc>
          <w:tcPr>
            <w:tcW w:w="2178" w:type="dxa"/>
          </w:tcPr>
          <w:p w:rsidR="00E05993" w:rsidRPr="00AD79F5" w:rsidRDefault="00E05993" w:rsidP="00E05993">
            <w:pPr>
              <w:pStyle w:val="Tabledocumentationcontent"/>
            </w:pPr>
            <w:r w:rsidRPr="00AD79F5">
              <w:t xml:space="preserve">Length of </w:t>
            </w:r>
            <w:r>
              <w:t>W</w:t>
            </w:r>
            <w:r w:rsidRPr="00AD79F5">
              <w:t>arranty</w:t>
            </w:r>
          </w:p>
        </w:tc>
        <w:tc>
          <w:tcPr>
            <w:tcW w:w="7978" w:type="dxa"/>
            <w:gridSpan w:val="13"/>
          </w:tcPr>
          <w:p w:rsidR="00E05993" w:rsidRPr="00AD79F5" w:rsidRDefault="00E05993" w:rsidP="00E05993">
            <w:pPr>
              <w:pStyle w:val="Tabledocumentationcontent"/>
            </w:pPr>
          </w:p>
        </w:tc>
      </w:tr>
      <w:tr w:rsidR="00E05993" w:rsidRPr="00AD79F5" w:rsidTr="00E05993">
        <w:tc>
          <w:tcPr>
            <w:tcW w:w="2178" w:type="dxa"/>
          </w:tcPr>
          <w:p w:rsidR="00E05993" w:rsidRPr="00AD79F5" w:rsidRDefault="00E05993" w:rsidP="00E05993">
            <w:pPr>
              <w:pStyle w:val="Tabledocumentationcontent"/>
            </w:pPr>
            <w:r w:rsidRPr="00AD79F5">
              <w:t xml:space="preserve">Warranty </w:t>
            </w:r>
            <w:r>
              <w:t>Start Date</w:t>
            </w:r>
          </w:p>
        </w:tc>
        <w:tc>
          <w:tcPr>
            <w:tcW w:w="2659" w:type="dxa"/>
            <w:gridSpan w:val="3"/>
          </w:tcPr>
          <w:p w:rsidR="00E05993" w:rsidRPr="00AD79F5" w:rsidRDefault="00E05993" w:rsidP="00E05993">
            <w:pPr>
              <w:pStyle w:val="Tabledocumentationcontent"/>
            </w:pPr>
          </w:p>
        </w:tc>
        <w:tc>
          <w:tcPr>
            <w:tcW w:w="2291" w:type="dxa"/>
            <w:gridSpan w:val="7"/>
          </w:tcPr>
          <w:p w:rsidR="00E05993" w:rsidRPr="00AD79F5" w:rsidRDefault="00E05993" w:rsidP="00E05993">
            <w:pPr>
              <w:pStyle w:val="Tabledocumentationcontent"/>
            </w:pPr>
            <w:r w:rsidRPr="00AD79F5">
              <w:t xml:space="preserve">Warranty </w:t>
            </w:r>
            <w:r>
              <w:t>End Date</w:t>
            </w:r>
          </w:p>
        </w:tc>
        <w:tc>
          <w:tcPr>
            <w:tcW w:w="3028" w:type="dxa"/>
            <w:gridSpan w:val="3"/>
          </w:tcPr>
          <w:p w:rsidR="00E05993" w:rsidRPr="00AD79F5" w:rsidRDefault="00E05993" w:rsidP="00E05993">
            <w:pPr>
              <w:pStyle w:val="Tabledocumentationcontent"/>
            </w:pPr>
          </w:p>
        </w:tc>
      </w:tr>
      <w:tr w:rsidR="00E05993" w:rsidRPr="00AD79F5" w:rsidTr="00E05993">
        <w:tc>
          <w:tcPr>
            <w:tcW w:w="2178" w:type="dxa"/>
          </w:tcPr>
          <w:p w:rsidR="00E05993" w:rsidRPr="00AD79F5" w:rsidRDefault="00E05993" w:rsidP="00E05993">
            <w:pPr>
              <w:pStyle w:val="Tabledocumentationcontent"/>
            </w:pPr>
            <w:proofErr w:type="spellStart"/>
            <w:r>
              <w:t>Labor</w:t>
            </w:r>
            <w:proofErr w:type="spellEnd"/>
          </w:p>
        </w:tc>
        <w:tc>
          <w:tcPr>
            <w:tcW w:w="4140" w:type="dxa"/>
            <w:gridSpan w:val="8"/>
          </w:tcPr>
          <w:p w:rsidR="00E05993" w:rsidRPr="00AD79F5" w:rsidRDefault="00E05993" w:rsidP="00E05993">
            <w:pPr>
              <w:pStyle w:val="Tabledocumentationcontent"/>
            </w:pPr>
          </w:p>
        </w:tc>
        <w:tc>
          <w:tcPr>
            <w:tcW w:w="810" w:type="dxa"/>
            <w:gridSpan w:val="2"/>
          </w:tcPr>
          <w:p w:rsidR="00E05993" w:rsidRPr="00AD79F5" w:rsidRDefault="00E05993" w:rsidP="00E05993">
            <w:pPr>
              <w:pStyle w:val="Tabledocumentationcontent"/>
            </w:pPr>
            <w:r>
              <w:t>Parts</w:t>
            </w:r>
          </w:p>
        </w:tc>
        <w:tc>
          <w:tcPr>
            <w:tcW w:w="3028" w:type="dxa"/>
            <w:gridSpan w:val="3"/>
          </w:tcPr>
          <w:p w:rsidR="00E05993" w:rsidRPr="00AD79F5" w:rsidRDefault="00E05993" w:rsidP="00E05993">
            <w:pPr>
              <w:pStyle w:val="Tabledocumentationcontent"/>
            </w:pPr>
          </w:p>
        </w:tc>
      </w:tr>
    </w:tbl>
    <w:p w:rsidR="00E05993" w:rsidRDefault="00E05993" w:rsidP="00E05993">
      <w:pPr>
        <w:pStyle w:val="Header"/>
        <w:rPr>
          <w:rFonts w:ascii="Garamond" w:hAnsi="Garamond"/>
          <w:sz w:val="24"/>
        </w:rPr>
      </w:pPr>
    </w:p>
    <w:tbl>
      <w:tblPr>
        <w:tblW w:w="10156"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8"/>
        <w:gridCol w:w="7618"/>
      </w:tblGrid>
      <w:tr w:rsidR="00E05993" w:rsidRPr="003636DB" w:rsidTr="00E05993">
        <w:trPr>
          <w:cantSplit/>
        </w:trPr>
        <w:tc>
          <w:tcPr>
            <w:tcW w:w="10156" w:type="dxa"/>
            <w:gridSpan w:val="2"/>
            <w:shd w:val="clear" w:color="auto" w:fill="BFBFBF"/>
          </w:tcPr>
          <w:p w:rsidR="00E05993" w:rsidRPr="003636DB" w:rsidRDefault="00E05993" w:rsidP="00E05993">
            <w:pPr>
              <w:pStyle w:val="Table"/>
            </w:pPr>
            <w:r w:rsidRPr="003636DB">
              <w:t>System and/or Application Interface</w:t>
            </w:r>
          </w:p>
        </w:tc>
      </w:tr>
      <w:tr w:rsidR="00E05993" w:rsidTr="00E05993">
        <w:tc>
          <w:tcPr>
            <w:tcW w:w="2538" w:type="dxa"/>
            <w:tcBorders>
              <w:bottom w:val="nil"/>
            </w:tcBorders>
          </w:tcPr>
          <w:p w:rsidR="00E05993" w:rsidRDefault="00E05993" w:rsidP="00E05993">
            <w:pPr>
              <w:pStyle w:val="Tabledocumentationcontent"/>
            </w:pPr>
            <w:r>
              <w:t>Interface Engine:</w:t>
            </w:r>
          </w:p>
        </w:tc>
        <w:tc>
          <w:tcPr>
            <w:tcW w:w="7618" w:type="dxa"/>
          </w:tcPr>
          <w:p w:rsidR="00E05993" w:rsidRDefault="00E05993" w:rsidP="00E05993">
            <w:pPr>
              <w:pStyle w:val="Tabledocumentationcontent"/>
            </w:pPr>
          </w:p>
        </w:tc>
      </w:tr>
      <w:tr w:rsidR="00E05993" w:rsidTr="00E05993">
        <w:tc>
          <w:tcPr>
            <w:tcW w:w="2538" w:type="dxa"/>
            <w:tcBorders>
              <w:bottom w:val="nil"/>
            </w:tcBorders>
          </w:tcPr>
          <w:p w:rsidR="00E05993" w:rsidRDefault="00E05993" w:rsidP="00E05993">
            <w:pPr>
              <w:pStyle w:val="Tabledocumentationcontent"/>
            </w:pPr>
            <w:r>
              <w:t>Interfaces – Inbound:</w:t>
            </w:r>
          </w:p>
        </w:tc>
        <w:tc>
          <w:tcPr>
            <w:tcW w:w="7618" w:type="dxa"/>
          </w:tcPr>
          <w:p w:rsidR="00E05993" w:rsidRDefault="00E05993" w:rsidP="00E05993">
            <w:pPr>
              <w:pStyle w:val="Tabledocumentationcontent"/>
            </w:pPr>
          </w:p>
        </w:tc>
      </w:tr>
      <w:tr w:rsidR="00E05993" w:rsidTr="00E05993">
        <w:tc>
          <w:tcPr>
            <w:tcW w:w="2538" w:type="dxa"/>
            <w:tcBorders>
              <w:bottom w:val="single" w:sz="4" w:space="0" w:color="auto"/>
            </w:tcBorders>
          </w:tcPr>
          <w:p w:rsidR="00E05993" w:rsidRDefault="00E05993" w:rsidP="00E05993">
            <w:pPr>
              <w:pStyle w:val="Tabledocumentationcontent"/>
            </w:pPr>
            <w:r>
              <w:t>Interfaces – Outbound:</w:t>
            </w:r>
          </w:p>
        </w:tc>
        <w:tc>
          <w:tcPr>
            <w:tcW w:w="7618" w:type="dxa"/>
          </w:tcPr>
          <w:p w:rsidR="00E05993" w:rsidRDefault="00E05993" w:rsidP="00E05993">
            <w:pPr>
              <w:pStyle w:val="Tabledocumentationcontent"/>
            </w:pPr>
          </w:p>
        </w:tc>
      </w:tr>
      <w:tr w:rsidR="00E05993" w:rsidTr="00E05993">
        <w:tc>
          <w:tcPr>
            <w:tcW w:w="2538" w:type="dxa"/>
            <w:tcBorders>
              <w:bottom w:val="single" w:sz="4" w:space="0" w:color="auto"/>
            </w:tcBorders>
          </w:tcPr>
          <w:p w:rsidR="00E05993" w:rsidRDefault="00E05993" w:rsidP="00E05993">
            <w:pPr>
              <w:pStyle w:val="Tabledocumentationcontent"/>
            </w:pPr>
            <w:r>
              <w:t>Other Comments:</w:t>
            </w:r>
          </w:p>
        </w:tc>
        <w:tc>
          <w:tcPr>
            <w:tcW w:w="7618" w:type="dxa"/>
          </w:tcPr>
          <w:p w:rsidR="00E05993" w:rsidRDefault="00E05993" w:rsidP="00E05993">
            <w:pPr>
              <w:pStyle w:val="Tabledocumentationcontent"/>
            </w:pPr>
          </w:p>
        </w:tc>
      </w:tr>
    </w:tbl>
    <w:p w:rsidR="00F86339" w:rsidRPr="009D1D97" w:rsidRDefault="00F86339" w:rsidP="00F86339">
      <w:pPr>
        <w:ind w:left="720"/>
        <w:rPr>
          <w:rFonts w:ascii="Garamond" w:hAnsi="Garamond"/>
          <w:lang w:val="en-US"/>
        </w:rPr>
      </w:pPr>
      <w:r w:rsidRPr="009D1D97">
        <w:rPr>
          <w:rFonts w:ascii="Garamond" w:hAnsi="Garamond"/>
          <w:lang w:val="en-US"/>
        </w:rPr>
        <w:tab/>
      </w:r>
    </w:p>
    <w:p w:rsidR="00F86339" w:rsidRPr="009D1D97" w:rsidRDefault="00F86339" w:rsidP="00135757">
      <w:pPr>
        <w:pStyle w:val="Heading1"/>
        <w:rPr>
          <w:lang w:val="en-US"/>
        </w:rPr>
      </w:pPr>
      <w:bookmarkStart w:id="25" w:name="_Toc308524009"/>
      <w:bookmarkStart w:id="26" w:name="_Toc309026593"/>
      <w:r w:rsidRPr="009D1D97">
        <w:rPr>
          <w:lang w:val="en-US"/>
        </w:rPr>
        <w:t>Architecture</w:t>
      </w:r>
      <w:bookmarkEnd w:id="25"/>
      <w:bookmarkEnd w:id="26"/>
    </w:p>
    <w:p w:rsidR="00F86339" w:rsidRPr="00135757" w:rsidRDefault="00135757" w:rsidP="00135757">
      <w:pPr>
        <w:pStyle w:val="Heading2"/>
        <w:numPr>
          <w:ilvl w:val="0"/>
          <w:numId w:val="0"/>
        </w:numPr>
        <w:ind w:left="792"/>
      </w:pPr>
      <w:bookmarkStart w:id="27" w:name="_Toc308524010"/>
      <w:bookmarkStart w:id="28" w:name="_Toc309026594"/>
      <w:r>
        <w:t>4.1</w:t>
      </w:r>
      <w:r w:rsidR="00F86339" w:rsidRPr="00135757">
        <w:t xml:space="preserve"> Software:</w:t>
      </w:r>
      <w:bookmarkEnd w:id="27"/>
      <w:bookmarkEnd w:id="28"/>
    </w:p>
    <w:p w:rsidR="00F86339" w:rsidRPr="009D1D97" w:rsidRDefault="00F86339" w:rsidP="00135757">
      <w:pPr>
        <w:pStyle w:val="Instructions"/>
        <w:rPr>
          <w:lang w:val="en-US"/>
        </w:rPr>
      </w:pPr>
      <w:r w:rsidRPr="009D1D97">
        <w:rPr>
          <w:lang w:val="en-US"/>
        </w:rPr>
        <w:t>Refer to the Soft</w:t>
      </w:r>
      <w:r w:rsidR="00AC044B">
        <w:rPr>
          <w:lang w:val="en-US"/>
        </w:rPr>
        <w:t>ware Architecture Plan document.</w:t>
      </w:r>
    </w:p>
    <w:p w:rsidR="00F86339" w:rsidRPr="00135757" w:rsidRDefault="00135757" w:rsidP="00135757">
      <w:pPr>
        <w:pStyle w:val="Heading2"/>
        <w:numPr>
          <w:ilvl w:val="0"/>
          <w:numId w:val="0"/>
        </w:numPr>
        <w:ind w:left="792"/>
      </w:pPr>
      <w:bookmarkStart w:id="29" w:name="_Toc308524011"/>
      <w:bookmarkStart w:id="30" w:name="_Toc309026595"/>
      <w:r>
        <w:t xml:space="preserve">4.2 </w:t>
      </w:r>
      <w:r w:rsidR="00F86339" w:rsidRPr="00135757">
        <w:t>Hardware</w:t>
      </w:r>
      <w:bookmarkEnd w:id="29"/>
      <w:bookmarkEnd w:id="30"/>
    </w:p>
    <w:p w:rsidR="00F86339" w:rsidRPr="009D1D97" w:rsidRDefault="00F86339" w:rsidP="00135757">
      <w:pPr>
        <w:pStyle w:val="Instructions"/>
        <w:rPr>
          <w:lang w:val="en-US"/>
        </w:rPr>
      </w:pPr>
      <w:r w:rsidRPr="009D1D97">
        <w:rPr>
          <w:lang w:val="en-US"/>
        </w:rPr>
        <w:t>Refer to the Hardware Architecture Plan document</w:t>
      </w:r>
      <w:r w:rsidR="00AC044B">
        <w:rPr>
          <w:lang w:val="en-US"/>
        </w:rPr>
        <w:t>.</w:t>
      </w:r>
      <w:r w:rsidRPr="009D1D97">
        <w:rPr>
          <w:lang w:val="en-US"/>
        </w:rPr>
        <w:t xml:space="preserve"> </w:t>
      </w:r>
    </w:p>
    <w:p w:rsidR="00F86339" w:rsidRPr="009D1D97" w:rsidRDefault="00F86339" w:rsidP="00135757">
      <w:pPr>
        <w:pStyle w:val="Heading1"/>
        <w:rPr>
          <w:lang w:val="en-US"/>
        </w:rPr>
      </w:pPr>
      <w:bookmarkStart w:id="31" w:name="_Toc308524012"/>
      <w:bookmarkStart w:id="32" w:name="_Toc309026596"/>
      <w:r w:rsidRPr="009D1D97">
        <w:rPr>
          <w:lang w:val="en-US"/>
        </w:rPr>
        <w:t>Communications</w:t>
      </w:r>
      <w:bookmarkEnd w:id="31"/>
      <w:bookmarkEnd w:id="32"/>
    </w:p>
    <w:p w:rsidR="00123DD4" w:rsidRDefault="00123DD4" w:rsidP="00135757">
      <w:pPr>
        <w:pStyle w:val="Heading2"/>
        <w:numPr>
          <w:ilvl w:val="0"/>
          <w:numId w:val="0"/>
        </w:numPr>
        <w:ind w:left="792"/>
      </w:pPr>
      <w:bookmarkStart w:id="33" w:name="_Toc308524013"/>
      <w:bookmarkStart w:id="34" w:name="_Toc309026597"/>
      <w:r>
        <w:t>5.1 Communication Plan</w:t>
      </w:r>
      <w:bookmarkEnd w:id="33"/>
      <w:bookmarkEnd w:id="34"/>
    </w:p>
    <w:p w:rsidR="00123DD4" w:rsidRDefault="00AC044B" w:rsidP="00123DD4">
      <w:pPr>
        <w:pStyle w:val="Instructions"/>
      </w:pPr>
      <w:r>
        <w:t>Refer to the C</w:t>
      </w:r>
      <w:r w:rsidR="00123DD4">
        <w:t xml:space="preserve">ommunication </w:t>
      </w:r>
      <w:r>
        <w:t>P</w:t>
      </w:r>
      <w:r w:rsidR="00123DD4">
        <w:t>lan for</w:t>
      </w:r>
      <w:r w:rsidR="00123DD4" w:rsidRPr="00440159">
        <w:t xml:space="preserve"> </w:t>
      </w:r>
      <w:r w:rsidR="00123DD4">
        <w:t>un</w:t>
      </w:r>
      <w:r w:rsidR="00123DD4" w:rsidRPr="00440159">
        <w:t>sche</w:t>
      </w:r>
      <w:r w:rsidR="00123DD4">
        <w:t xml:space="preserve">duled downtime </w:t>
      </w:r>
      <w:r w:rsidR="00123DD4" w:rsidRPr="00440159">
        <w:t>procedures</w:t>
      </w:r>
      <w:r w:rsidR="00123DD4">
        <w:t>,</w:t>
      </w:r>
      <w:r w:rsidR="00123DD4" w:rsidRPr="00440159">
        <w:t xml:space="preserve"> proc</w:t>
      </w:r>
      <w:r w:rsidR="00123DD4">
        <w:t>esses and the order in which the contacts below will be notified of said downtime</w:t>
      </w:r>
      <w:r w:rsidR="00CB1B58">
        <w:t>.</w:t>
      </w:r>
      <w:r w:rsidR="00123DD4">
        <w:t xml:space="preserve"> </w:t>
      </w:r>
    </w:p>
    <w:p w:rsidR="00F86339" w:rsidRPr="00135757" w:rsidRDefault="00123DD4" w:rsidP="00135757">
      <w:pPr>
        <w:pStyle w:val="Heading2"/>
        <w:numPr>
          <w:ilvl w:val="0"/>
          <w:numId w:val="0"/>
        </w:numPr>
        <w:ind w:left="792"/>
      </w:pPr>
      <w:bookmarkStart w:id="35" w:name="_Toc308524014"/>
      <w:bookmarkStart w:id="36" w:name="_Toc309026598"/>
      <w:r>
        <w:t>5.2</w:t>
      </w:r>
      <w:r w:rsidR="00135757">
        <w:t xml:space="preserve"> </w:t>
      </w:r>
      <w:r w:rsidR="00F86339" w:rsidRPr="00135757">
        <w:t>Contact Profile</w:t>
      </w:r>
      <w:bookmarkEnd w:id="35"/>
      <w:bookmarkEnd w:id="36"/>
    </w:p>
    <w:tbl>
      <w:tblPr>
        <w:tblW w:w="10156"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1260"/>
        <w:gridCol w:w="630"/>
        <w:gridCol w:w="2520"/>
        <w:gridCol w:w="1350"/>
        <w:gridCol w:w="990"/>
        <w:gridCol w:w="1318"/>
      </w:tblGrid>
      <w:tr w:rsidR="00123DD4" w:rsidRPr="00123DD4" w:rsidTr="00123DD4">
        <w:trPr>
          <w:cantSplit/>
        </w:trPr>
        <w:tc>
          <w:tcPr>
            <w:tcW w:w="10156" w:type="dxa"/>
            <w:gridSpan w:val="7"/>
            <w:tcBorders>
              <w:bottom w:val="single" w:sz="4" w:space="0" w:color="auto"/>
            </w:tcBorders>
            <w:shd w:val="clear" w:color="auto" w:fill="A6A6A6"/>
          </w:tcPr>
          <w:p w:rsidR="00123DD4" w:rsidRPr="00123DD4" w:rsidRDefault="00123DD4" w:rsidP="00123DD4">
            <w:pPr>
              <w:pStyle w:val="Table"/>
              <w:rPr>
                <w:rFonts w:ascii="Garamond" w:hAnsi="Garamond"/>
                <w:sz w:val="20"/>
              </w:rPr>
            </w:pPr>
            <w:r w:rsidRPr="00123DD4">
              <w:rPr>
                <w:sz w:val="20"/>
              </w:rPr>
              <w:t>Support Personnel</w:t>
            </w:r>
          </w:p>
        </w:tc>
      </w:tr>
      <w:tr w:rsidR="00123DD4" w:rsidRPr="00123DD4" w:rsidTr="00123DD4">
        <w:trPr>
          <w:cantSplit/>
        </w:trPr>
        <w:tc>
          <w:tcPr>
            <w:tcW w:w="10156" w:type="dxa"/>
            <w:gridSpan w:val="7"/>
            <w:tcBorders>
              <w:bottom w:val="single" w:sz="4" w:space="0" w:color="auto"/>
            </w:tcBorders>
            <w:shd w:val="clear" w:color="auto" w:fill="BFBFBF"/>
          </w:tcPr>
          <w:p w:rsidR="00123DD4" w:rsidRPr="00123DD4" w:rsidRDefault="00123DD4" w:rsidP="00123DD4">
            <w:pPr>
              <w:pStyle w:val="Table"/>
              <w:rPr>
                <w:sz w:val="20"/>
              </w:rPr>
            </w:pPr>
            <w:r w:rsidRPr="00123DD4">
              <w:rPr>
                <w:sz w:val="20"/>
              </w:rPr>
              <w:t>Hardware Administrator(s)</w:t>
            </w:r>
          </w:p>
        </w:tc>
      </w:tr>
      <w:tr w:rsidR="00123DD4" w:rsidRPr="00123DD4" w:rsidTr="00123DD4">
        <w:trPr>
          <w:trHeight w:val="260"/>
        </w:trPr>
        <w:tc>
          <w:tcPr>
            <w:tcW w:w="2088" w:type="dxa"/>
            <w:shd w:val="clear" w:color="auto" w:fill="D9D9D9"/>
          </w:tcPr>
          <w:p w:rsidR="00123DD4" w:rsidRPr="00123DD4" w:rsidRDefault="00123DD4" w:rsidP="00123DD4">
            <w:pPr>
              <w:pStyle w:val="Tabledocumentationcontent"/>
              <w:rPr>
                <w:sz w:val="20"/>
              </w:rPr>
            </w:pPr>
            <w:r w:rsidRPr="00123DD4">
              <w:rPr>
                <w:sz w:val="20"/>
              </w:rPr>
              <w:t>Contact Type</w:t>
            </w:r>
          </w:p>
        </w:tc>
        <w:tc>
          <w:tcPr>
            <w:tcW w:w="1890" w:type="dxa"/>
            <w:gridSpan w:val="2"/>
            <w:shd w:val="clear" w:color="auto" w:fill="D9D9D9"/>
          </w:tcPr>
          <w:p w:rsidR="00123DD4" w:rsidRPr="00123DD4" w:rsidRDefault="00123DD4" w:rsidP="00123DD4">
            <w:pPr>
              <w:pStyle w:val="Tabledocumentationcontent"/>
              <w:rPr>
                <w:sz w:val="20"/>
              </w:rPr>
            </w:pPr>
            <w:r w:rsidRPr="00123DD4">
              <w:rPr>
                <w:sz w:val="20"/>
              </w:rPr>
              <w:t>Name</w:t>
            </w:r>
          </w:p>
        </w:tc>
        <w:tc>
          <w:tcPr>
            <w:tcW w:w="2520" w:type="dxa"/>
            <w:shd w:val="clear" w:color="auto" w:fill="D9D9D9"/>
          </w:tcPr>
          <w:p w:rsidR="00123DD4" w:rsidRPr="00123DD4" w:rsidRDefault="00123DD4" w:rsidP="00123DD4">
            <w:pPr>
              <w:pStyle w:val="Tabledocumentationcontent"/>
              <w:rPr>
                <w:sz w:val="20"/>
              </w:rPr>
            </w:pPr>
            <w:r w:rsidRPr="00123DD4">
              <w:rPr>
                <w:sz w:val="20"/>
              </w:rPr>
              <w:t>E-Mail</w:t>
            </w:r>
          </w:p>
        </w:tc>
        <w:tc>
          <w:tcPr>
            <w:tcW w:w="1350" w:type="dxa"/>
            <w:shd w:val="clear" w:color="auto" w:fill="D9D9D9"/>
          </w:tcPr>
          <w:p w:rsidR="00123DD4" w:rsidRPr="00123DD4" w:rsidRDefault="00123DD4" w:rsidP="00123DD4">
            <w:pPr>
              <w:pStyle w:val="Tabledocumentationcontent"/>
              <w:rPr>
                <w:sz w:val="20"/>
              </w:rPr>
            </w:pPr>
            <w:r w:rsidRPr="00123DD4">
              <w:rPr>
                <w:sz w:val="20"/>
              </w:rPr>
              <w:t>Office</w:t>
            </w:r>
          </w:p>
        </w:tc>
        <w:tc>
          <w:tcPr>
            <w:tcW w:w="990" w:type="dxa"/>
            <w:shd w:val="clear" w:color="auto" w:fill="D9D9D9"/>
          </w:tcPr>
          <w:p w:rsidR="00123DD4" w:rsidRPr="00123DD4" w:rsidRDefault="00123DD4" w:rsidP="00123DD4">
            <w:pPr>
              <w:pStyle w:val="Tabledocumentationcontent"/>
              <w:rPr>
                <w:sz w:val="20"/>
              </w:rPr>
            </w:pPr>
            <w:r w:rsidRPr="00123DD4">
              <w:rPr>
                <w:sz w:val="20"/>
              </w:rPr>
              <w:t>EXT.</w:t>
            </w:r>
          </w:p>
        </w:tc>
        <w:tc>
          <w:tcPr>
            <w:tcW w:w="1318" w:type="dxa"/>
            <w:shd w:val="clear" w:color="auto" w:fill="D9D9D9"/>
          </w:tcPr>
          <w:p w:rsidR="00123DD4" w:rsidRPr="00123DD4" w:rsidRDefault="00123DD4" w:rsidP="00123DD4">
            <w:pPr>
              <w:pStyle w:val="Tabledocumentationcontent"/>
              <w:rPr>
                <w:sz w:val="20"/>
              </w:rPr>
            </w:pPr>
            <w:r w:rsidRPr="00123DD4">
              <w:rPr>
                <w:sz w:val="20"/>
              </w:rPr>
              <w:t>Cell/Pager</w:t>
            </w:r>
          </w:p>
        </w:tc>
      </w:tr>
      <w:tr w:rsidR="00123DD4" w:rsidRPr="00123DD4" w:rsidTr="00123DD4">
        <w:trPr>
          <w:trHeight w:val="350"/>
        </w:trPr>
        <w:tc>
          <w:tcPr>
            <w:tcW w:w="2088" w:type="dxa"/>
            <w:vAlign w:val="center"/>
          </w:tcPr>
          <w:p w:rsidR="00123DD4" w:rsidRPr="00123DD4" w:rsidRDefault="00123DD4" w:rsidP="00123DD4">
            <w:pPr>
              <w:pStyle w:val="Tabledocumentationcontent"/>
              <w:rPr>
                <w:sz w:val="20"/>
              </w:rPr>
            </w:pPr>
            <w:r w:rsidRPr="00123DD4">
              <w:rPr>
                <w:sz w:val="20"/>
              </w:rPr>
              <w:t>Administrator</w:t>
            </w:r>
          </w:p>
        </w:tc>
        <w:tc>
          <w:tcPr>
            <w:tcW w:w="1890" w:type="dxa"/>
            <w:gridSpan w:val="2"/>
          </w:tcPr>
          <w:p w:rsidR="00123DD4" w:rsidRPr="00123DD4" w:rsidRDefault="00123DD4" w:rsidP="00123DD4">
            <w:pPr>
              <w:pStyle w:val="Tabledocumentationcontent"/>
              <w:rPr>
                <w:sz w:val="20"/>
              </w:rPr>
            </w:pPr>
          </w:p>
        </w:tc>
        <w:tc>
          <w:tcPr>
            <w:tcW w:w="2520" w:type="dxa"/>
          </w:tcPr>
          <w:p w:rsidR="00123DD4" w:rsidRPr="00123DD4" w:rsidRDefault="00123DD4" w:rsidP="00123DD4">
            <w:pPr>
              <w:pStyle w:val="Tabledocumentationcontent"/>
              <w:rPr>
                <w:sz w:val="20"/>
              </w:rPr>
            </w:pPr>
          </w:p>
        </w:tc>
        <w:tc>
          <w:tcPr>
            <w:tcW w:w="1350" w:type="dxa"/>
          </w:tcPr>
          <w:p w:rsidR="00123DD4" w:rsidRPr="00123DD4" w:rsidRDefault="00123DD4" w:rsidP="00123DD4">
            <w:pPr>
              <w:pStyle w:val="Tabledocumentationcontent"/>
              <w:rPr>
                <w:sz w:val="20"/>
              </w:rPr>
            </w:pPr>
          </w:p>
        </w:tc>
        <w:tc>
          <w:tcPr>
            <w:tcW w:w="990" w:type="dxa"/>
          </w:tcPr>
          <w:p w:rsidR="00123DD4" w:rsidRPr="00123DD4" w:rsidRDefault="00123DD4" w:rsidP="00123DD4">
            <w:pPr>
              <w:pStyle w:val="Tabledocumentationcontent"/>
              <w:rPr>
                <w:sz w:val="20"/>
              </w:rPr>
            </w:pPr>
          </w:p>
        </w:tc>
        <w:tc>
          <w:tcPr>
            <w:tcW w:w="1318" w:type="dxa"/>
          </w:tcPr>
          <w:p w:rsidR="00123DD4" w:rsidRPr="00123DD4" w:rsidRDefault="00123DD4" w:rsidP="00123DD4">
            <w:pPr>
              <w:pStyle w:val="Tabledocumentationcontent"/>
              <w:rPr>
                <w:sz w:val="20"/>
              </w:rPr>
            </w:pPr>
          </w:p>
        </w:tc>
      </w:tr>
      <w:tr w:rsidR="00123DD4" w:rsidRPr="00123DD4" w:rsidTr="00123DD4">
        <w:trPr>
          <w:trHeight w:val="350"/>
        </w:trPr>
        <w:tc>
          <w:tcPr>
            <w:tcW w:w="2088" w:type="dxa"/>
            <w:vAlign w:val="center"/>
          </w:tcPr>
          <w:p w:rsidR="00123DD4" w:rsidRPr="00123DD4" w:rsidRDefault="00123DD4" w:rsidP="00123DD4">
            <w:pPr>
              <w:pStyle w:val="Tabledocumentationcontent"/>
              <w:rPr>
                <w:sz w:val="20"/>
              </w:rPr>
            </w:pPr>
            <w:r w:rsidRPr="00123DD4">
              <w:rPr>
                <w:sz w:val="20"/>
              </w:rPr>
              <w:t>Secondary Admin</w:t>
            </w:r>
          </w:p>
        </w:tc>
        <w:tc>
          <w:tcPr>
            <w:tcW w:w="1890" w:type="dxa"/>
            <w:gridSpan w:val="2"/>
          </w:tcPr>
          <w:p w:rsidR="00123DD4" w:rsidRPr="00123DD4" w:rsidRDefault="00123DD4" w:rsidP="00123DD4">
            <w:pPr>
              <w:pStyle w:val="Tabledocumentationcontent"/>
              <w:rPr>
                <w:sz w:val="20"/>
              </w:rPr>
            </w:pPr>
          </w:p>
        </w:tc>
        <w:tc>
          <w:tcPr>
            <w:tcW w:w="2520" w:type="dxa"/>
          </w:tcPr>
          <w:p w:rsidR="00123DD4" w:rsidRPr="00123DD4" w:rsidRDefault="00123DD4" w:rsidP="00123DD4">
            <w:pPr>
              <w:pStyle w:val="Tabledocumentationcontent"/>
              <w:rPr>
                <w:sz w:val="20"/>
              </w:rPr>
            </w:pPr>
          </w:p>
        </w:tc>
        <w:tc>
          <w:tcPr>
            <w:tcW w:w="1350" w:type="dxa"/>
          </w:tcPr>
          <w:p w:rsidR="00123DD4" w:rsidRPr="00123DD4" w:rsidRDefault="00123DD4" w:rsidP="00123DD4">
            <w:pPr>
              <w:pStyle w:val="Tabledocumentationcontent"/>
              <w:rPr>
                <w:sz w:val="20"/>
              </w:rPr>
            </w:pPr>
          </w:p>
        </w:tc>
        <w:tc>
          <w:tcPr>
            <w:tcW w:w="990" w:type="dxa"/>
          </w:tcPr>
          <w:p w:rsidR="00123DD4" w:rsidRPr="00123DD4" w:rsidRDefault="00123DD4" w:rsidP="00123DD4">
            <w:pPr>
              <w:pStyle w:val="Tabledocumentationcontent"/>
              <w:rPr>
                <w:sz w:val="20"/>
              </w:rPr>
            </w:pPr>
          </w:p>
        </w:tc>
        <w:tc>
          <w:tcPr>
            <w:tcW w:w="1318" w:type="dxa"/>
          </w:tcPr>
          <w:p w:rsidR="00123DD4" w:rsidRPr="00123DD4" w:rsidRDefault="00123DD4" w:rsidP="00123DD4">
            <w:pPr>
              <w:pStyle w:val="Tabledocumentationcontent"/>
              <w:rPr>
                <w:sz w:val="20"/>
              </w:rPr>
            </w:pPr>
          </w:p>
        </w:tc>
      </w:tr>
      <w:tr w:rsidR="00123DD4" w:rsidRPr="00123DD4" w:rsidTr="00123DD4">
        <w:trPr>
          <w:trHeight w:val="350"/>
        </w:trPr>
        <w:tc>
          <w:tcPr>
            <w:tcW w:w="2088" w:type="dxa"/>
            <w:vAlign w:val="center"/>
          </w:tcPr>
          <w:p w:rsidR="00123DD4" w:rsidRPr="00123DD4" w:rsidRDefault="00123DD4" w:rsidP="00123DD4">
            <w:pPr>
              <w:pStyle w:val="Tabledocumentationcontent"/>
              <w:rPr>
                <w:sz w:val="20"/>
              </w:rPr>
            </w:pPr>
            <w:r w:rsidRPr="00123DD4">
              <w:rPr>
                <w:sz w:val="20"/>
              </w:rPr>
              <w:t>Back/Restore Admin</w:t>
            </w:r>
          </w:p>
        </w:tc>
        <w:tc>
          <w:tcPr>
            <w:tcW w:w="1890" w:type="dxa"/>
            <w:gridSpan w:val="2"/>
          </w:tcPr>
          <w:p w:rsidR="00123DD4" w:rsidRPr="00123DD4" w:rsidRDefault="00123DD4" w:rsidP="00123DD4">
            <w:pPr>
              <w:pStyle w:val="Tabledocumentationcontent"/>
              <w:rPr>
                <w:sz w:val="20"/>
              </w:rPr>
            </w:pPr>
          </w:p>
        </w:tc>
        <w:tc>
          <w:tcPr>
            <w:tcW w:w="2520" w:type="dxa"/>
          </w:tcPr>
          <w:p w:rsidR="00123DD4" w:rsidRPr="00123DD4" w:rsidRDefault="00123DD4" w:rsidP="00123DD4">
            <w:pPr>
              <w:pStyle w:val="Tabledocumentationcontent"/>
              <w:rPr>
                <w:sz w:val="20"/>
              </w:rPr>
            </w:pPr>
          </w:p>
        </w:tc>
        <w:tc>
          <w:tcPr>
            <w:tcW w:w="1350" w:type="dxa"/>
          </w:tcPr>
          <w:p w:rsidR="00123DD4" w:rsidRPr="00123DD4" w:rsidRDefault="00123DD4" w:rsidP="00123DD4">
            <w:pPr>
              <w:pStyle w:val="Tabledocumentationcontent"/>
              <w:rPr>
                <w:sz w:val="20"/>
              </w:rPr>
            </w:pPr>
          </w:p>
        </w:tc>
        <w:tc>
          <w:tcPr>
            <w:tcW w:w="990" w:type="dxa"/>
          </w:tcPr>
          <w:p w:rsidR="00123DD4" w:rsidRPr="00123DD4" w:rsidRDefault="00123DD4" w:rsidP="00123DD4">
            <w:pPr>
              <w:pStyle w:val="Tabledocumentationcontent"/>
              <w:rPr>
                <w:sz w:val="20"/>
              </w:rPr>
            </w:pPr>
          </w:p>
        </w:tc>
        <w:tc>
          <w:tcPr>
            <w:tcW w:w="1318" w:type="dxa"/>
          </w:tcPr>
          <w:p w:rsidR="00123DD4" w:rsidRPr="00123DD4" w:rsidRDefault="00123DD4" w:rsidP="00123DD4">
            <w:pPr>
              <w:pStyle w:val="Tabledocumentationcontent"/>
              <w:rPr>
                <w:sz w:val="20"/>
              </w:rPr>
            </w:pPr>
          </w:p>
        </w:tc>
      </w:tr>
      <w:tr w:rsidR="00123DD4" w:rsidRPr="00123DD4" w:rsidTr="00123DD4">
        <w:trPr>
          <w:trHeight w:val="323"/>
        </w:trPr>
        <w:tc>
          <w:tcPr>
            <w:tcW w:w="10156" w:type="dxa"/>
            <w:gridSpan w:val="7"/>
            <w:shd w:val="clear" w:color="auto" w:fill="BFBFBF"/>
            <w:vAlign w:val="center"/>
          </w:tcPr>
          <w:p w:rsidR="00123DD4" w:rsidRPr="00123DD4" w:rsidRDefault="00123DD4" w:rsidP="00123DD4">
            <w:pPr>
              <w:pStyle w:val="Table"/>
              <w:rPr>
                <w:sz w:val="20"/>
              </w:rPr>
            </w:pPr>
            <w:r w:rsidRPr="00123DD4">
              <w:rPr>
                <w:sz w:val="20"/>
              </w:rPr>
              <w:t>Network Administrators</w:t>
            </w:r>
          </w:p>
        </w:tc>
      </w:tr>
      <w:tr w:rsidR="00123DD4" w:rsidRPr="00123DD4" w:rsidTr="00123DD4">
        <w:trPr>
          <w:trHeight w:val="350"/>
        </w:trPr>
        <w:tc>
          <w:tcPr>
            <w:tcW w:w="2088" w:type="dxa"/>
            <w:shd w:val="clear" w:color="auto" w:fill="D9D9D9"/>
          </w:tcPr>
          <w:p w:rsidR="00123DD4" w:rsidRPr="00123DD4" w:rsidRDefault="00123DD4" w:rsidP="00123DD4">
            <w:pPr>
              <w:pStyle w:val="Tabledocumentationcontent"/>
              <w:rPr>
                <w:sz w:val="20"/>
              </w:rPr>
            </w:pPr>
            <w:r w:rsidRPr="00123DD4">
              <w:rPr>
                <w:sz w:val="20"/>
              </w:rPr>
              <w:t>Contact Type</w:t>
            </w:r>
          </w:p>
        </w:tc>
        <w:tc>
          <w:tcPr>
            <w:tcW w:w="1890" w:type="dxa"/>
            <w:gridSpan w:val="2"/>
            <w:shd w:val="clear" w:color="auto" w:fill="D9D9D9"/>
          </w:tcPr>
          <w:p w:rsidR="00123DD4" w:rsidRPr="00123DD4" w:rsidRDefault="00123DD4" w:rsidP="00123DD4">
            <w:pPr>
              <w:pStyle w:val="Tabledocumentationcontent"/>
              <w:rPr>
                <w:sz w:val="20"/>
              </w:rPr>
            </w:pPr>
            <w:r w:rsidRPr="00123DD4">
              <w:rPr>
                <w:sz w:val="20"/>
              </w:rPr>
              <w:t>Name</w:t>
            </w:r>
          </w:p>
        </w:tc>
        <w:tc>
          <w:tcPr>
            <w:tcW w:w="2520" w:type="dxa"/>
            <w:shd w:val="clear" w:color="auto" w:fill="D9D9D9"/>
          </w:tcPr>
          <w:p w:rsidR="00123DD4" w:rsidRPr="00123DD4" w:rsidRDefault="00123DD4" w:rsidP="00123DD4">
            <w:pPr>
              <w:pStyle w:val="Tabledocumentationcontent"/>
              <w:rPr>
                <w:sz w:val="20"/>
              </w:rPr>
            </w:pPr>
            <w:r w:rsidRPr="00123DD4">
              <w:rPr>
                <w:sz w:val="20"/>
              </w:rPr>
              <w:t>E-Mail</w:t>
            </w:r>
          </w:p>
        </w:tc>
        <w:tc>
          <w:tcPr>
            <w:tcW w:w="1350" w:type="dxa"/>
            <w:shd w:val="clear" w:color="auto" w:fill="D9D9D9"/>
          </w:tcPr>
          <w:p w:rsidR="00123DD4" w:rsidRPr="00123DD4" w:rsidRDefault="00123DD4" w:rsidP="00123DD4">
            <w:pPr>
              <w:pStyle w:val="Tabledocumentationcontent"/>
              <w:rPr>
                <w:sz w:val="20"/>
              </w:rPr>
            </w:pPr>
            <w:r w:rsidRPr="00123DD4">
              <w:rPr>
                <w:sz w:val="20"/>
              </w:rPr>
              <w:t>Office</w:t>
            </w:r>
          </w:p>
        </w:tc>
        <w:tc>
          <w:tcPr>
            <w:tcW w:w="990" w:type="dxa"/>
            <w:shd w:val="clear" w:color="auto" w:fill="D9D9D9"/>
          </w:tcPr>
          <w:p w:rsidR="00123DD4" w:rsidRPr="00123DD4" w:rsidRDefault="00123DD4" w:rsidP="00123DD4">
            <w:pPr>
              <w:pStyle w:val="Tabledocumentationcontent"/>
              <w:rPr>
                <w:sz w:val="20"/>
              </w:rPr>
            </w:pPr>
            <w:r w:rsidRPr="00123DD4">
              <w:rPr>
                <w:sz w:val="20"/>
              </w:rPr>
              <w:t>EXT.</w:t>
            </w:r>
          </w:p>
        </w:tc>
        <w:tc>
          <w:tcPr>
            <w:tcW w:w="1318" w:type="dxa"/>
            <w:shd w:val="clear" w:color="auto" w:fill="D9D9D9"/>
          </w:tcPr>
          <w:p w:rsidR="00123DD4" w:rsidRPr="00123DD4" w:rsidRDefault="00123DD4" w:rsidP="00123DD4">
            <w:pPr>
              <w:pStyle w:val="Tabledocumentationcontent"/>
              <w:rPr>
                <w:sz w:val="20"/>
              </w:rPr>
            </w:pPr>
            <w:r w:rsidRPr="00123DD4">
              <w:rPr>
                <w:sz w:val="20"/>
              </w:rPr>
              <w:t>Cell/Pager</w:t>
            </w:r>
          </w:p>
        </w:tc>
      </w:tr>
      <w:tr w:rsidR="00123DD4" w:rsidRPr="00123DD4" w:rsidTr="00123DD4">
        <w:trPr>
          <w:trHeight w:val="350"/>
        </w:trPr>
        <w:tc>
          <w:tcPr>
            <w:tcW w:w="2088" w:type="dxa"/>
            <w:vAlign w:val="center"/>
          </w:tcPr>
          <w:p w:rsidR="00123DD4" w:rsidRPr="00123DD4" w:rsidRDefault="00123DD4" w:rsidP="00123DD4">
            <w:pPr>
              <w:pStyle w:val="Tabledocumentationcontent"/>
              <w:rPr>
                <w:sz w:val="20"/>
              </w:rPr>
            </w:pPr>
            <w:r w:rsidRPr="00123DD4">
              <w:rPr>
                <w:sz w:val="20"/>
              </w:rPr>
              <w:t>Administrator</w:t>
            </w:r>
          </w:p>
        </w:tc>
        <w:tc>
          <w:tcPr>
            <w:tcW w:w="1890" w:type="dxa"/>
            <w:gridSpan w:val="2"/>
          </w:tcPr>
          <w:p w:rsidR="00123DD4" w:rsidRPr="00123DD4" w:rsidRDefault="00123DD4" w:rsidP="00123DD4">
            <w:pPr>
              <w:pStyle w:val="Tabledocumentationcontent"/>
              <w:rPr>
                <w:sz w:val="20"/>
              </w:rPr>
            </w:pPr>
          </w:p>
        </w:tc>
        <w:tc>
          <w:tcPr>
            <w:tcW w:w="2520" w:type="dxa"/>
          </w:tcPr>
          <w:p w:rsidR="00123DD4" w:rsidRPr="00123DD4" w:rsidRDefault="00123DD4" w:rsidP="00123DD4">
            <w:pPr>
              <w:pStyle w:val="Tabledocumentationcontent"/>
              <w:rPr>
                <w:sz w:val="20"/>
              </w:rPr>
            </w:pPr>
          </w:p>
        </w:tc>
        <w:tc>
          <w:tcPr>
            <w:tcW w:w="1350" w:type="dxa"/>
          </w:tcPr>
          <w:p w:rsidR="00123DD4" w:rsidRPr="00123DD4" w:rsidRDefault="00123DD4" w:rsidP="00123DD4">
            <w:pPr>
              <w:pStyle w:val="Tabledocumentationcontent"/>
              <w:rPr>
                <w:sz w:val="20"/>
              </w:rPr>
            </w:pPr>
          </w:p>
        </w:tc>
        <w:tc>
          <w:tcPr>
            <w:tcW w:w="990" w:type="dxa"/>
          </w:tcPr>
          <w:p w:rsidR="00123DD4" w:rsidRPr="00123DD4" w:rsidRDefault="00123DD4" w:rsidP="00123DD4">
            <w:pPr>
              <w:pStyle w:val="Tabledocumentationcontent"/>
              <w:rPr>
                <w:sz w:val="20"/>
              </w:rPr>
            </w:pPr>
          </w:p>
        </w:tc>
        <w:tc>
          <w:tcPr>
            <w:tcW w:w="1318" w:type="dxa"/>
          </w:tcPr>
          <w:p w:rsidR="00123DD4" w:rsidRPr="00123DD4" w:rsidRDefault="00123DD4" w:rsidP="00123DD4">
            <w:pPr>
              <w:pStyle w:val="Tabledocumentationcontent"/>
              <w:rPr>
                <w:sz w:val="20"/>
              </w:rPr>
            </w:pPr>
          </w:p>
        </w:tc>
      </w:tr>
      <w:tr w:rsidR="00123DD4" w:rsidRPr="00123DD4" w:rsidTr="00123DD4">
        <w:trPr>
          <w:trHeight w:val="350"/>
        </w:trPr>
        <w:tc>
          <w:tcPr>
            <w:tcW w:w="2088" w:type="dxa"/>
            <w:vAlign w:val="center"/>
          </w:tcPr>
          <w:p w:rsidR="00123DD4" w:rsidRPr="00123DD4" w:rsidRDefault="00123DD4" w:rsidP="00123DD4">
            <w:pPr>
              <w:pStyle w:val="Tabledocumentationcontent"/>
              <w:rPr>
                <w:sz w:val="20"/>
              </w:rPr>
            </w:pPr>
            <w:r w:rsidRPr="00123DD4">
              <w:rPr>
                <w:sz w:val="20"/>
              </w:rPr>
              <w:t>Secondary Admin</w:t>
            </w:r>
          </w:p>
        </w:tc>
        <w:tc>
          <w:tcPr>
            <w:tcW w:w="1890" w:type="dxa"/>
            <w:gridSpan w:val="2"/>
          </w:tcPr>
          <w:p w:rsidR="00123DD4" w:rsidRPr="00123DD4" w:rsidRDefault="00123DD4" w:rsidP="00123DD4">
            <w:pPr>
              <w:pStyle w:val="Tabledocumentationcontent"/>
              <w:rPr>
                <w:sz w:val="20"/>
              </w:rPr>
            </w:pPr>
          </w:p>
        </w:tc>
        <w:tc>
          <w:tcPr>
            <w:tcW w:w="2520" w:type="dxa"/>
          </w:tcPr>
          <w:p w:rsidR="00123DD4" w:rsidRPr="00123DD4" w:rsidRDefault="00123DD4" w:rsidP="00123DD4">
            <w:pPr>
              <w:pStyle w:val="Tabledocumentationcontent"/>
              <w:rPr>
                <w:sz w:val="20"/>
              </w:rPr>
            </w:pPr>
          </w:p>
        </w:tc>
        <w:tc>
          <w:tcPr>
            <w:tcW w:w="1350" w:type="dxa"/>
          </w:tcPr>
          <w:p w:rsidR="00123DD4" w:rsidRPr="00123DD4" w:rsidRDefault="00123DD4" w:rsidP="00123DD4">
            <w:pPr>
              <w:pStyle w:val="Tabledocumentationcontent"/>
              <w:rPr>
                <w:sz w:val="20"/>
              </w:rPr>
            </w:pPr>
          </w:p>
        </w:tc>
        <w:tc>
          <w:tcPr>
            <w:tcW w:w="990" w:type="dxa"/>
          </w:tcPr>
          <w:p w:rsidR="00123DD4" w:rsidRPr="00123DD4" w:rsidRDefault="00123DD4" w:rsidP="00123DD4">
            <w:pPr>
              <w:pStyle w:val="Tabledocumentationcontent"/>
              <w:rPr>
                <w:sz w:val="20"/>
              </w:rPr>
            </w:pPr>
          </w:p>
        </w:tc>
        <w:tc>
          <w:tcPr>
            <w:tcW w:w="1318" w:type="dxa"/>
          </w:tcPr>
          <w:p w:rsidR="00123DD4" w:rsidRPr="00123DD4" w:rsidRDefault="00123DD4" w:rsidP="00123DD4">
            <w:pPr>
              <w:pStyle w:val="Tabledocumentationcontent"/>
              <w:rPr>
                <w:sz w:val="20"/>
              </w:rPr>
            </w:pPr>
          </w:p>
        </w:tc>
      </w:tr>
      <w:tr w:rsidR="00123DD4" w:rsidRPr="00123DD4" w:rsidTr="00123DD4">
        <w:trPr>
          <w:trHeight w:val="350"/>
        </w:trPr>
        <w:tc>
          <w:tcPr>
            <w:tcW w:w="2088" w:type="dxa"/>
            <w:vAlign w:val="center"/>
          </w:tcPr>
          <w:p w:rsidR="00123DD4" w:rsidRPr="00123DD4" w:rsidRDefault="00123DD4" w:rsidP="00123DD4">
            <w:pPr>
              <w:pStyle w:val="Tabledocumentationcontent"/>
              <w:rPr>
                <w:sz w:val="20"/>
              </w:rPr>
            </w:pPr>
            <w:r w:rsidRPr="00123DD4">
              <w:rPr>
                <w:sz w:val="20"/>
              </w:rPr>
              <w:t>Back/Restore Admin</w:t>
            </w:r>
          </w:p>
        </w:tc>
        <w:tc>
          <w:tcPr>
            <w:tcW w:w="1890" w:type="dxa"/>
            <w:gridSpan w:val="2"/>
          </w:tcPr>
          <w:p w:rsidR="00123DD4" w:rsidRPr="00123DD4" w:rsidRDefault="00123DD4" w:rsidP="00123DD4">
            <w:pPr>
              <w:pStyle w:val="Tabledocumentationcontent"/>
              <w:rPr>
                <w:sz w:val="20"/>
              </w:rPr>
            </w:pPr>
          </w:p>
        </w:tc>
        <w:tc>
          <w:tcPr>
            <w:tcW w:w="2520" w:type="dxa"/>
          </w:tcPr>
          <w:p w:rsidR="00123DD4" w:rsidRPr="00123DD4" w:rsidRDefault="00123DD4" w:rsidP="00123DD4">
            <w:pPr>
              <w:pStyle w:val="Tabledocumentationcontent"/>
              <w:rPr>
                <w:sz w:val="20"/>
              </w:rPr>
            </w:pPr>
          </w:p>
        </w:tc>
        <w:tc>
          <w:tcPr>
            <w:tcW w:w="1350" w:type="dxa"/>
          </w:tcPr>
          <w:p w:rsidR="00123DD4" w:rsidRPr="00123DD4" w:rsidRDefault="00123DD4" w:rsidP="00123DD4">
            <w:pPr>
              <w:pStyle w:val="Tabledocumentationcontent"/>
              <w:rPr>
                <w:sz w:val="20"/>
              </w:rPr>
            </w:pPr>
          </w:p>
        </w:tc>
        <w:tc>
          <w:tcPr>
            <w:tcW w:w="990" w:type="dxa"/>
          </w:tcPr>
          <w:p w:rsidR="00123DD4" w:rsidRPr="00123DD4" w:rsidRDefault="00123DD4" w:rsidP="00123DD4">
            <w:pPr>
              <w:pStyle w:val="Tabledocumentationcontent"/>
              <w:rPr>
                <w:sz w:val="20"/>
              </w:rPr>
            </w:pPr>
          </w:p>
        </w:tc>
        <w:tc>
          <w:tcPr>
            <w:tcW w:w="1318" w:type="dxa"/>
          </w:tcPr>
          <w:p w:rsidR="00123DD4" w:rsidRPr="00123DD4" w:rsidRDefault="00123DD4" w:rsidP="00123DD4">
            <w:pPr>
              <w:pStyle w:val="Tabledocumentationcontent"/>
              <w:rPr>
                <w:sz w:val="20"/>
              </w:rPr>
            </w:pPr>
          </w:p>
        </w:tc>
      </w:tr>
      <w:tr w:rsidR="00123DD4" w:rsidRPr="00123DD4" w:rsidTr="00123DD4">
        <w:trPr>
          <w:trHeight w:val="350"/>
        </w:trPr>
        <w:tc>
          <w:tcPr>
            <w:tcW w:w="10156" w:type="dxa"/>
            <w:gridSpan w:val="7"/>
            <w:shd w:val="clear" w:color="auto" w:fill="BFBFBF"/>
            <w:vAlign w:val="center"/>
          </w:tcPr>
          <w:p w:rsidR="00123DD4" w:rsidRPr="00123DD4" w:rsidRDefault="00123DD4" w:rsidP="00123DD4">
            <w:pPr>
              <w:pStyle w:val="Table"/>
              <w:rPr>
                <w:sz w:val="20"/>
              </w:rPr>
            </w:pPr>
            <w:r w:rsidRPr="00123DD4">
              <w:rPr>
                <w:sz w:val="20"/>
              </w:rPr>
              <w:t>Application Admin</w:t>
            </w:r>
          </w:p>
        </w:tc>
      </w:tr>
      <w:tr w:rsidR="00123DD4" w:rsidRPr="00123DD4" w:rsidTr="00123DD4">
        <w:trPr>
          <w:trHeight w:val="350"/>
        </w:trPr>
        <w:tc>
          <w:tcPr>
            <w:tcW w:w="2088" w:type="dxa"/>
            <w:shd w:val="clear" w:color="auto" w:fill="D9D9D9"/>
          </w:tcPr>
          <w:p w:rsidR="00123DD4" w:rsidRPr="00123DD4" w:rsidRDefault="00123DD4" w:rsidP="00123DD4">
            <w:pPr>
              <w:pStyle w:val="Tabledocumentationcontent"/>
              <w:rPr>
                <w:sz w:val="20"/>
              </w:rPr>
            </w:pPr>
            <w:r w:rsidRPr="00123DD4">
              <w:rPr>
                <w:sz w:val="20"/>
              </w:rPr>
              <w:t>Contact Type</w:t>
            </w:r>
          </w:p>
        </w:tc>
        <w:tc>
          <w:tcPr>
            <w:tcW w:w="1890" w:type="dxa"/>
            <w:gridSpan w:val="2"/>
            <w:shd w:val="clear" w:color="auto" w:fill="D9D9D9"/>
          </w:tcPr>
          <w:p w:rsidR="00123DD4" w:rsidRPr="00123DD4" w:rsidRDefault="00123DD4" w:rsidP="00123DD4">
            <w:pPr>
              <w:pStyle w:val="Tabledocumentationcontent"/>
              <w:rPr>
                <w:sz w:val="20"/>
              </w:rPr>
            </w:pPr>
            <w:r w:rsidRPr="00123DD4">
              <w:rPr>
                <w:sz w:val="20"/>
              </w:rPr>
              <w:t>Name</w:t>
            </w:r>
          </w:p>
        </w:tc>
        <w:tc>
          <w:tcPr>
            <w:tcW w:w="2520" w:type="dxa"/>
            <w:shd w:val="clear" w:color="auto" w:fill="D9D9D9"/>
          </w:tcPr>
          <w:p w:rsidR="00123DD4" w:rsidRPr="00123DD4" w:rsidRDefault="00123DD4" w:rsidP="00123DD4">
            <w:pPr>
              <w:pStyle w:val="Tabledocumentationcontent"/>
              <w:rPr>
                <w:sz w:val="20"/>
              </w:rPr>
            </w:pPr>
            <w:r w:rsidRPr="00123DD4">
              <w:rPr>
                <w:sz w:val="20"/>
              </w:rPr>
              <w:t>E-Mail</w:t>
            </w:r>
          </w:p>
        </w:tc>
        <w:tc>
          <w:tcPr>
            <w:tcW w:w="1350" w:type="dxa"/>
            <w:shd w:val="clear" w:color="auto" w:fill="D9D9D9"/>
          </w:tcPr>
          <w:p w:rsidR="00123DD4" w:rsidRPr="00123DD4" w:rsidRDefault="00123DD4" w:rsidP="00123DD4">
            <w:pPr>
              <w:pStyle w:val="Tabledocumentationcontent"/>
              <w:rPr>
                <w:sz w:val="20"/>
              </w:rPr>
            </w:pPr>
            <w:r w:rsidRPr="00123DD4">
              <w:rPr>
                <w:sz w:val="20"/>
              </w:rPr>
              <w:t>Office</w:t>
            </w:r>
          </w:p>
        </w:tc>
        <w:tc>
          <w:tcPr>
            <w:tcW w:w="990" w:type="dxa"/>
            <w:shd w:val="clear" w:color="auto" w:fill="D9D9D9"/>
          </w:tcPr>
          <w:p w:rsidR="00123DD4" w:rsidRPr="00123DD4" w:rsidRDefault="00123DD4" w:rsidP="00123DD4">
            <w:pPr>
              <w:pStyle w:val="Tabledocumentationcontent"/>
              <w:rPr>
                <w:sz w:val="20"/>
              </w:rPr>
            </w:pPr>
            <w:r w:rsidRPr="00123DD4">
              <w:rPr>
                <w:sz w:val="20"/>
              </w:rPr>
              <w:t>EXT.</w:t>
            </w:r>
          </w:p>
        </w:tc>
        <w:tc>
          <w:tcPr>
            <w:tcW w:w="1318" w:type="dxa"/>
            <w:shd w:val="clear" w:color="auto" w:fill="D9D9D9"/>
          </w:tcPr>
          <w:p w:rsidR="00123DD4" w:rsidRPr="00123DD4" w:rsidRDefault="00123DD4" w:rsidP="00123DD4">
            <w:pPr>
              <w:pStyle w:val="Tabledocumentationcontent"/>
              <w:rPr>
                <w:sz w:val="20"/>
              </w:rPr>
            </w:pPr>
            <w:r w:rsidRPr="00123DD4">
              <w:rPr>
                <w:sz w:val="20"/>
              </w:rPr>
              <w:t>Cell/Pager</w:t>
            </w:r>
          </w:p>
        </w:tc>
      </w:tr>
      <w:tr w:rsidR="00123DD4" w:rsidRPr="00123DD4" w:rsidTr="00123DD4">
        <w:trPr>
          <w:trHeight w:val="350"/>
        </w:trPr>
        <w:tc>
          <w:tcPr>
            <w:tcW w:w="2088" w:type="dxa"/>
            <w:vAlign w:val="center"/>
          </w:tcPr>
          <w:p w:rsidR="00123DD4" w:rsidRPr="00123DD4" w:rsidRDefault="00123DD4" w:rsidP="00123DD4">
            <w:pPr>
              <w:pStyle w:val="Tabledocumentationcontent"/>
              <w:rPr>
                <w:sz w:val="20"/>
              </w:rPr>
            </w:pPr>
            <w:r w:rsidRPr="00123DD4">
              <w:rPr>
                <w:sz w:val="20"/>
              </w:rPr>
              <w:t>Administrator</w:t>
            </w:r>
          </w:p>
        </w:tc>
        <w:tc>
          <w:tcPr>
            <w:tcW w:w="1890" w:type="dxa"/>
            <w:gridSpan w:val="2"/>
          </w:tcPr>
          <w:p w:rsidR="00123DD4" w:rsidRPr="00123DD4" w:rsidRDefault="00123DD4" w:rsidP="00123DD4">
            <w:pPr>
              <w:pStyle w:val="Tabledocumentationcontent"/>
              <w:rPr>
                <w:sz w:val="20"/>
              </w:rPr>
            </w:pPr>
          </w:p>
        </w:tc>
        <w:tc>
          <w:tcPr>
            <w:tcW w:w="2520" w:type="dxa"/>
          </w:tcPr>
          <w:p w:rsidR="00123DD4" w:rsidRPr="00123DD4" w:rsidRDefault="00123DD4" w:rsidP="00123DD4">
            <w:pPr>
              <w:pStyle w:val="Tabledocumentationcontent"/>
              <w:rPr>
                <w:sz w:val="20"/>
              </w:rPr>
            </w:pPr>
          </w:p>
        </w:tc>
        <w:tc>
          <w:tcPr>
            <w:tcW w:w="1350" w:type="dxa"/>
          </w:tcPr>
          <w:p w:rsidR="00123DD4" w:rsidRPr="00123DD4" w:rsidRDefault="00123DD4" w:rsidP="00123DD4">
            <w:pPr>
              <w:pStyle w:val="Tabledocumentationcontent"/>
              <w:rPr>
                <w:sz w:val="20"/>
              </w:rPr>
            </w:pPr>
          </w:p>
        </w:tc>
        <w:tc>
          <w:tcPr>
            <w:tcW w:w="990" w:type="dxa"/>
          </w:tcPr>
          <w:p w:rsidR="00123DD4" w:rsidRPr="00123DD4" w:rsidRDefault="00123DD4" w:rsidP="00123DD4">
            <w:pPr>
              <w:pStyle w:val="Tabledocumentationcontent"/>
              <w:rPr>
                <w:sz w:val="20"/>
              </w:rPr>
            </w:pPr>
          </w:p>
        </w:tc>
        <w:tc>
          <w:tcPr>
            <w:tcW w:w="1318" w:type="dxa"/>
          </w:tcPr>
          <w:p w:rsidR="00123DD4" w:rsidRPr="00123DD4" w:rsidRDefault="00123DD4" w:rsidP="00123DD4">
            <w:pPr>
              <w:pStyle w:val="Tabledocumentationcontent"/>
              <w:rPr>
                <w:sz w:val="20"/>
              </w:rPr>
            </w:pPr>
          </w:p>
        </w:tc>
      </w:tr>
      <w:tr w:rsidR="00123DD4" w:rsidRPr="00123DD4" w:rsidTr="00123DD4">
        <w:trPr>
          <w:trHeight w:val="350"/>
        </w:trPr>
        <w:tc>
          <w:tcPr>
            <w:tcW w:w="2088" w:type="dxa"/>
            <w:vAlign w:val="center"/>
          </w:tcPr>
          <w:p w:rsidR="00123DD4" w:rsidRPr="00123DD4" w:rsidRDefault="00123DD4" w:rsidP="00123DD4">
            <w:pPr>
              <w:pStyle w:val="Tabledocumentationcontent"/>
              <w:rPr>
                <w:sz w:val="20"/>
              </w:rPr>
            </w:pPr>
            <w:r w:rsidRPr="00123DD4">
              <w:rPr>
                <w:sz w:val="20"/>
              </w:rPr>
              <w:t>Secondary Admin</w:t>
            </w:r>
          </w:p>
        </w:tc>
        <w:tc>
          <w:tcPr>
            <w:tcW w:w="1890" w:type="dxa"/>
            <w:gridSpan w:val="2"/>
          </w:tcPr>
          <w:p w:rsidR="00123DD4" w:rsidRPr="00123DD4" w:rsidRDefault="00123DD4" w:rsidP="00123DD4">
            <w:pPr>
              <w:pStyle w:val="Tabledocumentationcontent"/>
              <w:rPr>
                <w:sz w:val="20"/>
              </w:rPr>
            </w:pPr>
          </w:p>
        </w:tc>
        <w:tc>
          <w:tcPr>
            <w:tcW w:w="2520" w:type="dxa"/>
          </w:tcPr>
          <w:p w:rsidR="00123DD4" w:rsidRPr="00123DD4" w:rsidRDefault="00123DD4" w:rsidP="00123DD4">
            <w:pPr>
              <w:pStyle w:val="Tabledocumentationcontent"/>
              <w:rPr>
                <w:sz w:val="20"/>
              </w:rPr>
            </w:pPr>
          </w:p>
        </w:tc>
        <w:tc>
          <w:tcPr>
            <w:tcW w:w="1350" w:type="dxa"/>
          </w:tcPr>
          <w:p w:rsidR="00123DD4" w:rsidRPr="00123DD4" w:rsidRDefault="00123DD4" w:rsidP="00123DD4">
            <w:pPr>
              <w:pStyle w:val="Tabledocumentationcontent"/>
              <w:rPr>
                <w:sz w:val="20"/>
              </w:rPr>
            </w:pPr>
          </w:p>
        </w:tc>
        <w:tc>
          <w:tcPr>
            <w:tcW w:w="990" w:type="dxa"/>
          </w:tcPr>
          <w:p w:rsidR="00123DD4" w:rsidRPr="00123DD4" w:rsidRDefault="00123DD4" w:rsidP="00123DD4">
            <w:pPr>
              <w:pStyle w:val="Tabledocumentationcontent"/>
              <w:rPr>
                <w:sz w:val="20"/>
              </w:rPr>
            </w:pPr>
          </w:p>
        </w:tc>
        <w:tc>
          <w:tcPr>
            <w:tcW w:w="1318" w:type="dxa"/>
          </w:tcPr>
          <w:p w:rsidR="00123DD4" w:rsidRPr="00123DD4" w:rsidRDefault="00123DD4" w:rsidP="00123DD4">
            <w:pPr>
              <w:pStyle w:val="Tabledocumentationcontent"/>
              <w:rPr>
                <w:sz w:val="20"/>
              </w:rPr>
            </w:pPr>
          </w:p>
        </w:tc>
      </w:tr>
      <w:tr w:rsidR="00123DD4" w:rsidRPr="00123DD4" w:rsidTr="00123DD4">
        <w:trPr>
          <w:trHeight w:val="350"/>
        </w:trPr>
        <w:tc>
          <w:tcPr>
            <w:tcW w:w="2088" w:type="dxa"/>
            <w:vAlign w:val="center"/>
          </w:tcPr>
          <w:p w:rsidR="00123DD4" w:rsidRPr="00123DD4" w:rsidRDefault="00123DD4" w:rsidP="00123DD4">
            <w:pPr>
              <w:pStyle w:val="Tabledocumentationcontent"/>
              <w:rPr>
                <w:sz w:val="20"/>
              </w:rPr>
            </w:pPr>
            <w:r w:rsidRPr="00123DD4">
              <w:rPr>
                <w:sz w:val="20"/>
              </w:rPr>
              <w:t>Back/Restore Admin</w:t>
            </w:r>
          </w:p>
        </w:tc>
        <w:tc>
          <w:tcPr>
            <w:tcW w:w="1890" w:type="dxa"/>
            <w:gridSpan w:val="2"/>
          </w:tcPr>
          <w:p w:rsidR="00123DD4" w:rsidRPr="00123DD4" w:rsidRDefault="00123DD4" w:rsidP="00123DD4">
            <w:pPr>
              <w:pStyle w:val="Tabledocumentationcontent"/>
              <w:rPr>
                <w:sz w:val="20"/>
              </w:rPr>
            </w:pPr>
          </w:p>
        </w:tc>
        <w:tc>
          <w:tcPr>
            <w:tcW w:w="2520" w:type="dxa"/>
          </w:tcPr>
          <w:p w:rsidR="00123DD4" w:rsidRPr="00123DD4" w:rsidRDefault="00123DD4" w:rsidP="00123DD4">
            <w:pPr>
              <w:pStyle w:val="Tabledocumentationcontent"/>
              <w:rPr>
                <w:sz w:val="20"/>
              </w:rPr>
            </w:pPr>
          </w:p>
        </w:tc>
        <w:tc>
          <w:tcPr>
            <w:tcW w:w="1350" w:type="dxa"/>
          </w:tcPr>
          <w:p w:rsidR="00123DD4" w:rsidRPr="00123DD4" w:rsidRDefault="00123DD4" w:rsidP="00123DD4">
            <w:pPr>
              <w:pStyle w:val="Tabledocumentationcontent"/>
              <w:rPr>
                <w:sz w:val="20"/>
              </w:rPr>
            </w:pPr>
          </w:p>
        </w:tc>
        <w:tc>
          <w:tcPr>
            <w:tcW w:w="990" w:type="dxa"/>
          </w:tcPr>
          <w:p w:rsidR="00123DD4" w:rsidRPr="00123DD4" w:rsidRDefault="00123DD4" w:rsidP="00123DD4">
            <w:pPr>
              <w:pStyle w:val="Tabledocumentationcontent"/>
              <w:rPr>
                <w:sz w:val="20"/>
              </w:rPr>
            </w:pPr>
          </w:p>
        </w:tc>
        <w:tc>
          <w:tcPr>
            <w:tcW w:w="1318" w:type="dxa"/>
          </w:tcPr>
          <w:p w:rsidR="00123DD4" w:rsidRPr="00123DD4" w:rsidRDefault="00123DD4" w:rsidP="00123DD4">
            <w:pPr>
              <w:pStyle w:val="Tabledocumentationcontent"/>
              <w:rPr>
                <w:sz w:val="20"/>
              </w:rPr>
            </w:pPr>
          </w:p>
        </w:tc>
      </w:tr>
      <w:tr w:rsidR="00123DD4" w:rsidRPr="00123DD4" w:rsidTr="00123DD4">
        <w:trPr>
          <w:trHeight w:val="350"/>
        </w:trPr>
        <w:tc>
          <w:tcPr>
            <w:tcW w:w="10156" w:type="dxa"/>
            <w:gridSpan w:val="7"/>
            <w:shd w:val="clear" w:color="auto" w:fill="D9D9D9"/>
          </w:tcPr>
          <w:p w:rsidR="00123DD4" w:rsidRPr="00123DD4" w:rsidRDefault="00123DD4" w:rsidP="00123DD4">
            <w:pPr>
              <w:pStyle w:val="Table"/>
              <w:rPr>
                <w:sz w:val="20"/>
              </w:rPr>
            </w:pPr>
            <w:r w:rsidRPr="00123DD4">
              <w:rPr>
                <w:sz w:val="20"/>
              </w:rPr>
              <w:t>Vendors</w:t>
            </w:r>
          </w:p>
        </w:tc>
      </w:tr>
      <w:tr w:rsidR="00123DD4" w:rsidRPr="00123DD4" w:rsidTr="00123DD4">
        <w:trPr>
          <w:trHeight w:val="350"/>
        </w:trPr>
        <w:tc>
          <w:tcPr>
            <w:tcW w:w="2088" w:type="dxa"/>
            <w:vAlign w:val="center"/>
          </w:tcPr>
          <w:p w:rsidR="00123DD4" w:rsidRPr="00123DD4" w:rsidRDefault="00123DD4" w:rsidP="00123DD4">
            <w:pPr>
              <w:pStyle w:val="Tabledocumentationcontent"/>
              <w:rPr>
                <w:sz w:val="20"/>
              </w:rPr>
            </w:pPr>
            <w:r w:rsidRPr="00123DD4">
              <w:rPr>
                <w:sz w:val="20"/>
              </w:rPr>
              <w:t>Contact Type</w:t>
            </w:r>
          </w:p>
        </w:tc>
        <w:tc>
          <w:tcPr>
            <w:tcW w:w="1890" w:type="dxa"/>
            <w:gridSpan w:val="2"/>
          </w:tcPr>
          <w:p w:rsidR="00123DD4" w:rsidRPr="00123DD4" w:rsidRDefault="00123DD4" w:rsidP="00123DD4">
            <w:pPr>
              <w:pStyle w:val="Tabledocumentationcontent"/>
              <w:rPr>
                <w:sz w:val="20"/>
              </w:rPr>
            </w:pPr>
            <w:r w:rsidRPr="00123DD4">
              <w:rPr>
                <w:sz w:val="20"/>
              </w:rPr>
              <w:t>Name</w:t>
            </w:r>
          </w:p>
        </w:tc>
        <w:tc>
          <w:tcPr>
            <w:tcW w:w="2520" w:type="dxa"/>
          </w:tcPr>
          <w:p w:rsidR="00123DD4" w:rsidRPr="00123DD4" w:rsidRDefault="00123DD4" w:rsidP="00123DD4">
            <w:pPr>
              <w:pStyle w:val="Tabledocumentationcontent"/>
              <w:rPr>
                <w:sz w:val="20"/>
              </w:rPr>
            </w:pPr>
            <w:r w:rsidRPr="00123DD4">
              <w:rPr>
                <w:sz w:val="20"/>
              </w:rPr>
              <w:t>E-Mail</w:t>
            </w:r>
          </w:p>
        </w:tc>
        <w:tc>
          <w:tcPr>
            <w:tcW w:w="1350" w:type="dxa"/>
          </w:tcPr>
          <w:p w:rsidR="00123DD4" w:rsidRPr="00123DD4" w:rsidRDefault="00123DD4" w:rsidP="00123DD4">
            <w:pPr>
              <w:pStyle w:val="Tabledocumentationcontent"/>
              <w:rPr>
                <w:sz w:val="20"/>
              </w:rPr>
            </w:pPr>
            <w:r w:rsidRPr="00123DD4">
              <w:rPr>
                <w:sz w:val="20"/>
              </w:rPr>
              <w:t>Office</w:t>
            </w:r>
          </w:p>
        </w:tc>
        <w:tc>
          <w:tcPr>
            <w:tcW w:w="990" w:type="dxa"/>
          </w:tcPr>
          <w:p w:rsidR="00123DD4" w:rsidRPr="00123DD4" w:rsidRDefault="00123DD4" w:rsidP="00123DD4">
            <w:pPr>
              <w:pStyle w:val="Tabledocumentationcontent"/>
              <w:rPr>
                <w:sz w:val="20"/>
              </w:rPr>
            </w:pPr>
            <w:r w:rsidRPr="00123DD4">
              <w:rPr>
                <w:sz w:val="20"/>
              </w:rPr>
              <w:t>EXT</w:t>
            </w:r>
          </w:p>
        </w:tc>
        <w:tc>
          <w:tcPr>
            <w:tcW w:w="1318" w:type="dxa"/>
          </w:tcPr>
          <w:p w:rsidR="00123DD4" w:rsidRPr="00123DD4" w:rsidRDefault="00123DD4" w:rsidP="00123DD4">
            <w:pPr>
              <w:pStyle w:val="Tabledocumentationcontent"/>
              <w:rPr>
                <w:sz w:val="20"/>
              </w:rPr>
            </w:pPr>
            <w:r w:rsidRPr="00123DD4">
              <w:rPr>
                <w:sz w:val="20"/>
              </w:rPr>
              <w:t>Cell/Pager</w:t>
            </w:r>
          </w:p>
        </w:tc>
      </w:tr>
      <w:tr w:rsidR="00123DD4" w:rsidRPr="00123DD4" w:rsidTr="00123DD4">
        <w:trPr>
          <w:trHeight w:val="350"/>
        </w:trPr>
        <w:tc>
          <w:tcPr>
            <w:tcW w:w="2088" w:type="dxa"/>
            <w:vAlign w:val="center"/>
          </w:tcPr>
          <w:p w:rsidR="00123DD4" w:rsidRPr="00123DD4" w:rsidRDefault="00123DD4" w:rsidP="00123DD4">
            <w:pPr>
              <w:pStyle w:val="Tabledocumentationcontent"/>
              <w:rPr>
                <w:sz w:val="20"/>
              </w:rPr>
            </w:pPr>
            <w:r w:rsidRPr="00123DD4">
              <w:rPr>
                <w:sz w:val="20"/>
              </w:rPr>
              <w:t>Vendor Contact</w:t>
            </w:r>
          </w:p>
        </w:tc>
        <w:tc>
          <w:tcPr>
            <w:tcW w:w="1890" w:type="dxa"/>
            <w:gridSpan w:val="2"/>
          </w:tcPr>
          <w:p w:rsidR="00123DD4" w:rsidRPr="00123DD4" w:rsidRDefault="00123DD4" w:rsidP="00123DD4">
            <w:pPr>
              <w:pStyle w:val="Tabledocumentationcontent"/>
              <w:rPr>
                <w:sz w:val="20"/>
              </w:rPr>
            </w:pPr>
          </w:p>
        </w:tc>
        <w:tc>
          <w:tcPr>
            <w:tcW w:w="2520" w:type="dxa"/>
          </w:tcPr>
          <w:p w:rsidR="00123DD4" w:rsidRPr="00123DD4" w:rsidRDefault="00123DD4" w:rsidP="00123DD4">
            <w:pPr>
              <w:pStyle w:val="Tabledocumentationcontent"/>
              <w:rPr>
                <w:sz w:val="20"/>
              </w:rPr>
            </w:pPr>
          </w:p>
        </w:tc>
        <w:tc>
          <w:tcPr>
            <w:tcW w:w="1350" w:type="dxa"/>
          </w:tcPr>
          <w:p w:rsidR="00123DD4" w:rsidRPr="00123DD4" w:rsidRDefault="00123DD4" w:rsidP="00123DD4">
            <w:pPr>
              <w:pStyle w:val="Tabledocumentationcontent"/>
              <w:rPr>
                <w:sz w:val="20"/>
              </w:rPr>
            </w:pPr>
          </w:p>
        </w:tc>
        <w:tc>
          <w:tcPr>
            <w:tcW w:w="990" w:type="dxa"/>
          </w:tcPr>
          <w:p w:rsidR="00123DD4" w:rsidRPr="00123DD4" w:rsidRDefault="00123DD4" w:rsidP="00123DD4">
            <w:pPr>
              <w:pStyle w:val="Tabledocumentationcontent"/>
              <w:rPr>
                <w:sz w:val="20"/>
              </w:rPr>
            </w:pPr>
          </w:p>
        </w:tc>
        <w:tc>
          <w:tcPr>
            <w:tcW w:w="1318" w:type="dxa"/>
          </w:tcPr>
          <w:p w:rsidR="00123DD4" w:rsidRPr="00123DD4" w:rsidRDefault="00123DD4" w:rsidP="00123DD4">
            <w:pPr>
              <w:pStyle w:val="Tabledocumentationcontent"/>
              <w:rPr>
                <w:sz w:val="20"/>
              </w:rPr>
            </w:pPr>
          </w:p>
        </w:tc>
      </w:tr>
      <w:tr w:rsidR="00123DD4" w:rsidRPr="00123DD4" w:rsidTr="00123DD4">
        <w:trPr>
          <w:trHeight w:val="350"/>
        </w:trPr>
        <w:tc>
          <w:tcPr>
            <w:tcW w:w="2088" w:type="dxa"/>
            <w:vAlign w:val="center"/>
          </w:tcPr>
          <w:p w:rsidR="00123DD4" w:rsidRPr="00123DD4" w:rsidRDefault="00123DD4" w:rsidP="00123DD4">
            <w:pPr>
              <w:pStyle w:val="Tabledocumentationcontent"/>
              <w:rPr>
                <w:sz w:val="20"/>
              </w:rPr>
            </w:pPr>
            <w:r w:rsidRPr="00123DD4">
              <w:rPr>
                <w:sz w:val="20"/>
              </w:rPr>
              <w:t>Technical Contact:</w:t>
            </w:r>
          </w:p>
        </w:tc>
        <w:tc>
          <w:tcPr>
            <w:tcW w:w="1890" w:type="dxa"/>
            <w:gridSpan w:val="2"/>
          </w:tcPr>
          <w:p w:rsidR="00123DD4" w:rsidRPr="00123DD4" w:rsidRDefault="00123DD4" w:rsidP="00123DD4">
            <w:pPr>
              <w:pStyle w:val="Tabledocumentationcontent"/>
              <w:rPr>
                <w:sz w:val="20"/>
              </w:rPr>
            </w:pPr>
          </w:p>
        </w:tc>
        <w:tc>
          <w:tcPr>
            <w:tcW w:w="2520" w:type="dxa"/>
          </w:tcPr>
          <w:p w:rsidR="00123DD4" w:rsidRPr="00123DD4" w:rsidRDefault="00123DD4" w:rsidP="00123DD4">
            <w:pPr>
              <w:pStyle w:val="Tabledocumentationcontent"/>
              <w:rPr>
                <w:sz w:val="20"/>
              </w:rPr>
            </w:pPr>
          </w:p>
        </w:tc>
        <w:tc>
          <w:tcPr>
            <w:tcW w:w="1350" w:type="dxa"/>
          </w:tcPr>
          <w:p w:rsidR="00123DD4" w:rsidRPr="00123DD4" w:rsidRDefault="00123DD4" w:rsidP="00123DD4">
            <w:pPr>
              <w:pStyle w:val="Tabledocumentationcontent"/>
              <w:rPr>
                <w:sz w:val="20"/>
              </w:rPr>
            </w:pPr>
          </w:p>
        </w:tc>
        <w:tc>
          <w:tcPr>
            <w:tcW w:w="990" w:type="dxa"/>
          </w:tcPr>
          <w:p w:rsidR="00123DD4" w:rsidRPr="00123DD4" w:rsidRDefault="00123DD4" w:rsidP="00123DD4">
            <w:pPr>
              <w:pStyle w:val="Tabledocumentationcontent"/>
              <w:rPr>
                <w:sz w:val="20"/>
              </w:rPr>
            </w:pPr>
          </w:p>
        </w:tc>
        <w:tc>
          <w:tcPr>
            <w:tcW w:w="1318" w:type="dxa"/>
          </w:tcPr>
          <w:p w:rsidR="00123DD4" w:rsidRPr="00123DD4" w:rsidRDefault="00123DD4" w:rsidP="00123DD4">
            <w:pPr>
              <w:pStyle w:val="Tabledocumentationcontent"/>
              <w:rPr>
                <w:sz w:val="20"/>
              </w:rPr>
            </w:pPr>
          </w:p>
        </w:tc>
      </w:tr>
      <w:tr w:rsidR="00123DD4" w:rsidRPr="00123DD4" w:rsidTr="00123DD4">
        <w:trPr>
          <w:trHeight w:val="350"/>
        </w:trPr>
        <w:tc>
          <w:tcPr>
            <w:tcW w:w="2088" w:type="dxa"/>
            <w:vAlign w:val="center"/>
          </w:tcPr>
          <w:p w:rsidR="00123DD4" w:rsidRPr="00123DD4" w:rsidRDefault="00123DD4" w:rsidP="00123DD4">
            <w:pPr>
              <w:pStyle w:val="Tabledocumentationcontent"/>
              <w:rPr>
                <w:sz w:val="20"/>
              </w:rPr>
            </w:pPr>
            <w:r w:rsidRPr="00123DD4">
              <w:rPr>
                <w:sz w:val="20"/>
              </w:rPr>
              <w:t>Alt Technical Contact</w:t>
            </w:r>
          </w:p>
        </w:tc>
        <w:tc>
          <w:tcPr>
            <w:tcW w:w="1890" w:type="dxa"/>
            <w:gridSpan w:val="2"/>
          </w:tcPr>
          <w:p w:rsidR="00123DD4" w:rsidRPr="00123DD4" w:rsidRDefault="00123DD4" w:rsidP="00123DD4">
            <w:pPr>
              <w:pStyle w:val="Tabledocumentationcontent"/>
              <w:rPr>
                <w:sz w:val="20"/>
              </w:rPr>
            </w:pPr>
          </w:p>
        </w:tc>
        <w:tc>
          <w:tcPr>
            <w:tcW w:w="2520" w:type="dxa"/>
          </w:tcPr>
          <w:p w:rsidR="00123DD4" w:rsidRPr="00123DD4" w:rsidRDefault="00123DD4" w:rsidP="00123DD4">
            <w:pPr>
              <w:pStyle w:val="Tabledocumentationcontent"/>
              <w:rPr>
                <w:sz w:val="20"/>
              </w:rPr>
            </w:pPr>
          </w:p>
        </w:tc>
        <w:tc>
          <w:tcPr>
            <w:tcW w:w="1350" w:type="dxa"/>
          </w:tcPr>
          <w:p w:rsidR="00123DD4" w:rsidRPr="00123DD4" w:rsidRDefault="00123DD4" w:rsidP="00123DD4">
            <w:pPr>
              <w:pStyle w:val="Tabledocumentationcontent"/>
              <w:rPr>
                <w:sz w:val="20"/>
              </w:rPr>
            </w:pPr>
          </w:p>
        </w:tc>
        <w:tc>
          <w:tcPr>
            <w:tcW w:w="990" w:type="dxa"/>
          </w:tcPr>
          <w:p w:rsidR="00123DD4" w:rsidRPr="00123DD4" w:rsidRDefault="00123DD4" w:rsidP="00123DD4">
            <w:pPr>
              <w:pStyle w:val="Tabledocumentationcontent"/>
              <w:rPr>
                <w:sz w:val="20"/>
              </w:rPr>
            </w:pPr>
          </w:p>
        </w:tc>
        <w:tc>
          <w:tcPr>
            <w:tcW w:w="1318" w:type="dxa"/>
          </w:tcPr>
          <w:p w:rsidR="00123DD4" w:rsidRPr="00123DD4" w:rsidRDefault="00123DD4" w:rsidP="00123DD4">
            <w:pPr>
              <w:pStyle w:val="Tabledocumentationcontent"/>
              <w:rPr>
                <w:sz w:val="20"/>
              </w:rPr>
            </w:pPr>
          </w:p>
        </w:tc>
      </w:tr>
      <w:tr w:rsidR="00123DD4" w:rsidRPr="00123DD4" w:rsidTr="00123DD4">
        <w:trPr>
          <w:trHeight w:val="350"/>
        </w:trPr>
        <w:tc>
          <w:tcPr>
            <w:tcW w:w="2088" w:type="dxa"/>
            <w:vAlign w:val="center"/>
          </w:tcPr>
          <w:p w:rsidR="00123DD4" w:rsidRPr="00123DD4" w:rsidRDefault="00123DD4" w:rsidP="00123DD4">
            <w:pPr>
              <w:pStyle w:val="Tabledocumentationcontent"/>
              <w:rPr>
                <w:sz w:val="20"/>
              </w:rPr>
            </w:pPr>
            <w:r w:rsidRPr="00123DD4">
              <w:rPr>
                <w:sz w:val="20"/>
              </w:rPr>
              <w:t>Vendor Support</w:t>
            </w:r>
          </w:p>
        </w:tc>
        <w:tc>
          <w:tcPr>
            <w:tcW w:w="1890" w:type="dxa"/>
            <w:gridSpan w:val="2"/>
          </w:tcPr>
          <w:p w:rsidR="00123DD4" w:rsidRPr="00123DD4" w:rsidRDefault="00123DD4" w:rsidP="00123DD4">
            <w:pPr>
              <w:pStyle w:val="Tabledocumentationcontent"/>
              <w:rPr>
                <w:sz w:val="20"/>
              </w:rPr>
            </w:pPr>
          </w:p>
        </w:tc>
        <w:tc>
          <w:tcPr>
            <w:tcW w:w="2520" w:type="dxa"/>
          </w:tcPr>
          <w:p w:rsidR="00123DD4" w:rsidRPr="00123DD4" w:rsidRDefault="00123DD4" w:rsidP="00123DD4">
            <w:pPr>
              <w:pStyle w:val="Tabledocumentationcontent"/>
              <w:rPr>
                <w:sz w:val="20"/>
              </w:rPr>
            </w:pPr>
          </w:p>
        </w:tc>
        <w:tc>
          <w:tcPr>
            <w:tcW w:w="1350" w:type="dxa"/>
          </w:tcPr>
          <w:p w:rsidR="00123DD4" w:rsidRPr="00123DD4" w:rsidRDefault="00123DD4" w:rsidP="00123DD4">
            <w:pPr>
              <w:pStyle w:val="Tabledocumentationcontent"/>
              <w:rPr>
                <w:sz w:val="20"/>
              </w:rPr>
            </w:pPr>
          </w:p>
        </w:tc>
        <w:tc>
          <w:tcPr>
            <w:tcW w:w="990" w:type="dxa"/>
          </w:tcPr>
          <w:p w:rsidR="00123DD4" w:rsidRPr="00123DD4" w:rsidRDefault="00123DD4" w:rsidP="00123DD4">
            <w:pPr>
              <w:pStyle w:val="Tabledocumentationcontent"/>
              <w:rPr>
                <w:sz w:val="20"/>
              </w:rPr>
            </w:pPr>
          </w:p>
        </w:tc>
        <w:tc>
          <w:tcPr>
            <w:tcW w:w="1318" w:type="dxa"/>
          </w:tcPr>
          <w:p w:rsidR="00123DD4" w:rsidRPr="00123DD4" w:rsidRDefault="00123DD4" w:rsidP="00123DD4">
            <w:pPr>
              <w:pStyle w:val="Tabledocumentationcontent"/>
              <w:rPr>
                <w:sz w:val="20"/>
              </w:rPr>
            </w:pPr>
          </w:p>
        </w:tc>
      </w:tr>
      <w:tr w:rsidR="00123DD4" w:rsidRPr="00123DD4" w:rsidTr="00123DD4">
        <w:trPr>
          <w:trHeight w:val="350"/>
        </w:trPr>
        <w:tc>
          <w:tcPr>
            <w:tcW w:w="10156" w:type="dxa"/>
            <w:gridSpan w:val="7"/>
            <w:shd w:val="clear" w:color="auto" w:fill="D9D9D9"/>
            <w:vAlign w:val="center"/>
          </w:tcPr>
          <w:p w:rsidR="00123DD4" w:rsidRPr="00123DD4" w:rsidRDefault="00123DD4" w:rsidP="00123DD4">
            <w:pPr>
              <w:pStyle w:val="Table"/>
              <w:rPr>
                <w:sz w:val="20"/>
              </w:rPr>
            </w:pPr>
            <w:r w:rsidRPr="00123DD4">
              <w:rPr>
                <w:sz w:val="20"/>
              </w:rPr>
              <w:t>Technical Support Links</w:t>
            </w:r>
          </w:p>
        </w:tc>
      </w:tr>
      <w:tr w:rsidR="00123DD4" w:rsidRPr="00123DD4" w:rsidTr="00123DD4">
        <w:trPr>
          <w:trHeight w:val="350"/>
        </w:trPr>
        <w:tc>
          <w:tcPr>
            <w:tcW w:w="3348" w:type="dxa"/>
            <w:gridSpan w:val="2"/>
            <w:shd w:val="clear" w:color="auto" w:fill="auto"/>
            <w:vAlign w:val="center"/>
          </w:tcPr>
          <w:p w:rsidR="00123DD4" w:rsidRPr="00123DD4" w:rsidRDefault="00123DD4" w:rsidP="00123DD4">
            <w:pPr>
              <w:pStyle w:val="Tabledocumentationcontent"/>
              <w:rPr>
                <w:rFonts w:ascii="Garamond" w:hAnsi="Garamond"/>
                <w:sz w:val="20"/>
              </w:rPr>
            </w:pPr>
            <w:r w:rsidRPr="00123DD4">
              <w:rPr>
                <w:sz w:val="20"/>
              </w:rPr>
              <w:t>UMDNJ Support Link(s)</w:t>
            </w:r>
          </w:p>
        </w:tc>
        <w:tc>
          <w:tcPr>
            <w:tcW w:w="6808" w:type="dxa"/>
            <w:gridSpan w:val="5"/>
            <w:shd w:val="clear" w:color="auto" w:fill="auto"/>
            <w:vAlign w:val="center"/>
          </w:tcPr>
          <w:p w:rsidR="00123DD4" w:rsidRPr="00123DD4" w:rsidRDefault="00123DD4" w:rsidP="00123DD4">
            <w:pPr>
              <w:pStyle w:val="Tabledocumentationcontent"/>
              <w:rPr>
                <w:rFonts w:ascii="Garamond" w:hAnsi="Garamond"/>
                <w:sz w:val="20"/>
              </w:rPr>
            </w:pPr>
          </w:p>
        </w:tc>
      </w:tr>
      <w:tr w:rsidR="00123DD4" w:rsidRPr="00123DD4" w:rsidTr="00123DD4">
        <w:trPr>
          <w:trHeight w:val="350"/>
        </w:trPr>
        <w:tc>
          <w:tcPr>
            <w:tcW w:w="3348" w:type="dxa"/>
            <w:gridSpan w:val="2"/>
            <w:shd w:val="clear" w:color="auto" w:fill="auto"/>
            <w:vAlign w:val="center"/>
          </w:tcPr>
          <w:p w:rsidR="00123DD4" w:rsidRPr="00123DD4" w:rsidRDefault="00123DD4" w:rsidP="00123DD4">
            <w:pPr>
              <w:pStyle w:val="Tabledocumentationcontent"/>
              <w:rPr>
                <w:rFonts w:ascii="Garamond" w:hAnsi="Garamond"/>
                <w:sz w:val="20"/>
              </w:rPr>
            </w:pPr>
            <w:r w:rsidRPr="00123DD4">
              <w:rPr>
                <w:sz w:val="20"/>
              </w:rPr>
              <w:t>Vendor Support Link(s)</w:t>
            </w:r>
          </w:p>
        </w:tc>
        <w:tc>
          <w:tcPr>
            <w:tcW w:w="6808" w:type="dxa"/>
            <w:gridSpan w:val="5"/>
            <w:shd w:val="clear" w:color="auto" w:fill="auto"/>
            <w:vAlign w:val="center"/>
          </w:tcPr>
          <w:p w:rsidR="00123DD4" w:rsidRPr="00123DD4" w:rsidRDefault="00123DD4" w:rsidP="00123DD4">
            <w:pPr>
              <w:pStyle w:val="Tabledocumentationcontent"/>
              <w:rPr>
                <w:rFonts w:ascii="Garamond" w:hAnsi="Garamond"/>
                <w:sz w:val="20"/>
              </w:rPr>
            </w:pPr>
          </w:p>
        </w:tc>
      </w:tr>
      <w:tr w:rsidR="00123DD4" w:rsidRPr="00123DD4" w:rsidTr="00123DD4">
        <w:trPr>
          <w:trHeight w:val="350"/>
        </w:trPr>
        <w:tc>
          <w:tcPr>
            <w:tcW w:w="3348" w:type="dxa"/>
            <w:gridSpan w:val="2"/>
            <w:shd w:val="clear" w:color="auto" w:fill="auto"/>
            <w:vAlign w:val="center"/>
          </w:tcPr>
          <w:p w:rsidR="00123DD4" w:rsidRPr="00123DD4" w:rsidRDefault="00123DD4" w:rsidP="00123DD4">
            <w:pPr>
              <w:pStyle w:val="Tabledocumentationcontent"/>
              <w:rPr>
                <w:rFonts w:ascii="Garamond" w:hAnsi="Garamond"/>
                <w:sz w:val="20"/>
              </w:rPr>
            </w:pPr>
            <w:r w:rsidRPr="00123DD4">
              <w:rPr>
                <w:sz w:val="20"/>
              </w:rPr>
              <w:t>Offsite Backup Storage Link(s)</w:t>
            </w:r>
          </w:p>
        </w:tc>
        <w:tc>
          <w:tcPr>
            <w:tcW w:w="6808" w:type="dxa"/>
            <w:gridSpan w:val="5"/>
            <w:shd w:val="clear" w:color="auto" w:fill="auto"/>
            <w:vAlign w:val="center"/>
          </w:tcPr>
          <w:p w:rsidR="00123DD4" w:rsidRPr="00123DD4" w:rsidRDefault="00123DD4" w:rsidP="00123DD4">
            <w:pPr>
              <w:pStyle w:val="Tabledocumentationcontent"/>
              <w:rPr>
                <w:rFonts w:ascii="Garamond" w:hAnsi="Garamond"/>
                <w:sz w:val="20"/>
              </w:rPr>
            </w:pPr>
          </w:p>
        </w:tc>
      </w:tr>
    </w:tbl>
    <w:p w:rsidR="00F86339" w:rsidRPr="009D1D97" w:rsidRDefault="00F86339" w:rsidP="00135757">
      <w:pPr>
        <w:pStyle w:val="Heading1"/>
        <w:rPr>
          <w:lang w:val="en-US"/>
        </w:rPr>
      </w:pPr>
      <w:bookmarkStart w:id="37" w:name="_Toc308524015"/>
      <w:bookmarkStart w:id="38" w:name="_Toc309026599"/>
      <w:r w:rsidRPr="009D1D97">
        <w:rPr>
          <w:lang w:val="en-US"/>
        </w:rPr>
        <w:t>Recovery Procedures</w:t>
      </w:r>
      <w:bookmarkEnd w:id="37"/>
      <w:bookmarkEnd w:id="38"/>
    </w:p>
    <w:p w:rsidR="00F86339" w:rsidRPr="009D1D97" w:rsidRDefault="00F86339" w:rsidP="00123DD4">
      <w:pPr>
        <w:pStyle w:val="Instructions"/>
        <w:rPr>
          <w:lang w:val="en-US"/>
        </w:rPr>
      </w:pPr>
      <w:r w:rsidRPr="009D1D97">
        <w:rPr>
          <w:lang w:val="en-US"/>
        </w:rPr>
        <w:t>This section describes the recovery strategies identifi</w:t>
      </w:r>
      <w:r w:rsidR="00123DD4">
        <w:rPr>
          <w:lang w:val="en-US"/>
        </w:rPr>
        <w:t>ed for equipment and services.</w:t>
      </w:r>
    </w:p>
    <w:p w:rsidR="00F86339" w:rsidRPr="009D1D97" w:rsidRDefault="00F86339" w:rsidP="00123DD4">
      <w:pPr>
        <w:pStyle w:val="Instructions"/>
        <w:rPr>
          <w:lang w:val="en-US"/>
        </w:rPr>
      </w:pPr>
      <w:r w:rsidRPr="009D1D97">
        <w:rPr>
          <w:lang w:val="en-US"/>
        </w:rPr>
        <w:t>Items that may be included:</w:t>
      </w:r>
    </w:p>
    <w:p w:rsidR="00F86339" w:rsidRPr="00123DD4" w:rsidRDefault="00F86339" w:rsidP="00092223">
      <w:pPr>
        <w:pStyle w:val="BulletedInstructions"/>
        <w:numPr>
          <w:ilvl w:val="0"/>
          <w:numId w:val="26"/>
        </w:numPr>
        <w:rPr>
          <w:rFonts w:ascii="Arial" w:hAnsi="Arial"/>
          <w:i/>
        </w:rPr>
      </w:pPr>
      <w:r w:rsidRPr="00123DD4">
        <w:rPr>
          <w:rFonts w:ascii="Arial" w:hAnsi="Arial"/>
          <w:i/>
        </w:rPr>
        <w:t>Server Recovery Procedures: (include server restoration priorities)</w:t>
      </w:r>
    </w:p>
    <w:p w:rsidR="00F86339" w:rsidRPr="00123DD4" w:rsidRDefault="00F86339" w:rsidP="00092223">
      <w:pPr>
        <w:pStyle w:val="BulletedInstructions"/>
        <w:numPr>
          <w:ilvl w:val="0"/>
          <w:numId w:val="26"/>
        </w:numPr>
        <w:rPr>
          <w:rFonts w:ascii="Arial" w:hAnsi="Arial"/>
          <w:i/>
        </w:rPr>
      </w:pPr>
      <w:r w:rsidRPr="00123DD4">
        <w:rPr>
          <w:rFonts w:ascii="Arial" w:hAnsi="Arial"/>
          <w:i/>
        </w:rPr>
        <w:t>Application Recovery Procedures</w:t>
      </w:r>
    </w:p>
    <w:p w:rsidR="00F86339" w:rsidRPr="00123DD4" w:rsidRDefault="00F86339" w:rsidP="00092223">
      <w:pPr>
        <w:pStyle w:val="BulletedInstructions"/>
        <w:numPr>
          <w:ilvl w:val="0"/>
          <w:numId w:val="26"/>
        </w:numPr>
        <w:rPr>
          <w:rFonts w:ascii="Arial" w:hAnsi="Arial"/>
          <w:i/>
        </w:rPr>
      </w:pPr>
      <w:r w:rsidRPr="00123DD4">
        <w:rPr>
          <w:rFonts w:ascii="Arial" w:hAnsi="Arial"/>
          <w:i/>
        </w:rPr>
        <w:t>Application Functionality and Data Integrity Validation Procedures</w:t>
      </w:r>
    </w:p>
    <w:p w:rsidR="00F86339" w:rsidRPr="00123DD4" w:rsidRDefault="00F86339" w:rsidP="00092223">
      <w:pPr>
        <w:pStyle w:val="BulletedInstructions"/>
        <w:numPr>
          <w:ilvl w:val="0"/>
          <w:numId w:val="26"/>
        </w:numPr>
        <w:rPr>
          <w:rFonts w:ascii="Arial" w:hAnsi="Arial"/>
          <w:i/>
        </w:rPr>
      </w:pPr>
      <w:r w:rsidRPr="00123DD4">
        <w:rPr>
          <w:rFonts w:ascii="Arial" w:hAnsi="Arial"/>
          <w:i/>
        </w:rPr>
        <w:t>Complete Restore needs</w:t>
      </w:r>
    </w:p>
    <w:p w:rsidR="00F86339" w:rsidRPr="00123DD4" w:rsidRDefault="00F86339" w:rsidP="00092223">
      <w:pPr>
        <w:pStyle w:val="BulletedInstructions"/>
        <w:numPr>
          <w:ilvl w:val="0"/>
          <w:numId w:val="26"/>
        </w:numPr>
        <w:rPr>
          <w:rFonts w:ascii="Arial" w:hAnsi="Arial"/>
          <w:i/>
        </w:rPr>
      </w:pPr>
      <w:r w:rsidRPr="00123DD4">
        <w:rPr>
          <w:rFonts w:ascii="Arial" w:hAnsi="Arial"/>
          <w:i/>
        </w:rPr>
        <w:t>Security Procedures:  (If warranted)</w:t>
      </w:r>
    </w:p>
    <w:p w:rsidR="00F86339" w:rsidRDefault="00F86339" w:rsidP="00092223">
      <w:pPr>
        <w:pStyle w:val="BulletedInstructions"/>
        <w:numPr>
          <w:ilvl w:val="0"/>
          <w:numId w:val="26"/>
        </w:numPr>
        <w:rPr>
          <w:rFonts w:ascii="Arial" w:hAnsi="Arial"/>
          <w:i/>
        </w:rPr>
      </w:pPr>
      <w:r w:rsidRPr="00123DD4">
        <w:rPr>
          <w:rFonts w:ascii="Arial" w:hAnsi="Arial"/>
          <w:i/>
        </w:rPr>
        <w:t>System Restoration Checklist</w:t>
      </w:r>
    </w:p>
    <w:p w:rsidR="00123DD4" w:rsidRPr="00123DD4" w:rsidRDefault="00123DD4" w:rsidP="00123DD4">
      <w:pPr>
        <w:pStyle w:val="Instructions"/>
      </w:pPr>
      <w:r>
        <w:t>This may also just be a reference to the current Disaster Recovery Plan.  Identify which schedule the system and/or application will belong</w:t>
      </w:r>
      <w:r w:rsidR="00AC044B">
        <w:t xml:space="preserve"> to</w:t>
      </w:r>
      <w:r>
        <w:t>.</w:t>
      </w:r>
    </w:p>
    <w:p w:rsidR="00837FBD" w:rsidRDefault="00837FBD" w:rsidP="00135757">
      <w:pPr>
        <w:pStyle w:val="Heading1"/>
      </w:pPr>
      <w:bookmarkStart w:id="39" w:name="_Toc308524016"/>
      <w:bookmarkStart w:id="40" w:name="_Toc309026600"/>
      <w:r>
        <w:t>Testing</w:t>
      </w:r>
      <w:bookmarkEnd w:id="39"/>
      <w:bookmarkEnd w:id="40"/>
    </w:p>
    <w:p w:rsidR="00837FBD" w:rsidRPr="00837FBD" w:rsidRDefault="0021052B" w:rsidP="0021052B">
      <w:pPr>
        <w:pStyle w:val="Instructions"/>
      </w:pPr>
      <w:r>
        <w:t>Identify where this system and/or application will fall into the current Disaster Recovery Plan testing phases.</w:t>
      </w:r>
      <w:r w:rsidR="00861101">
        <w:t xml:space="preserve"> If it does not fall into the university current disaster recovery testing, outline the testing for this system or application.</w:t>
      </w:r>
    </w:p>
    <w:p w:rsidR="00F86339" w:rsidRPr="00135757" w:rsidRDefault="00F86339" w:rsidP="00135757">
      <w:pPr>
        <w:pStyle w:val="Heading1"/>
      </w:pPr>
      <w:bookmarkStart w:id="41" w:name="_Toc308524017"/>
      <w:bookmarkStart w:id="42" w:name="_Toc309026601"/>
      <w:r w:rsidRPr="00135757">
        <w:t>Approval</w:t>
      </w:r>
      <w:bookmarkEnd w:id="41"/>
      <w:bookmarkEnd w:id="42"/>
    </w:p>
    <w:p w:rsidR="00F86339" w:rsidRPr="00092223" w:rsidRDefault="00F86339" w:rsidP="00F86339">
      <w:pPr>
        <w:rPr>
          <w:rFonts w:cs="Arial"/>
          <w:i/>
          <w:szCs w:val="24"/>
          <w:lang w:val="en-US"/>
        </w:rPr>
      </w:pPr>
      <w:r w:rsidRPr="00092223">
        <w:rPr>
          <w:rFonts w:cs="Arial"/>
          <w:i/>
          <w:lang w:val="en-US"/>
        </w:rPr>
        <w:t>The individuals below agree that they have reviewed and approved the requirements outlined in this Support Documentation.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38"/>
        <w:gridCol w:w="2638"/>
        <w:gridCol w:w="2554"/>
        <w:gridCol w:w="2046"/>
      </w:tblGrid>
      <w:tr w:rsidR="00F86339" w:rsidRPr="0021052B" w:rsidTr="00C52B85">
        <w:tc>
          <w:tcPr>
            <w:tcW w:w="10152" w:type="dxa"/>
            <w:gridSpan w:val="4"/>
            <w:shd w:val="clear" w:color="auto" w:fill="D9D9D9"/>
            <w:vAlign w:val="center"/>
          </w:tcPr>
          <w:p w:rsidR="00F86339" w:rsidRPr="0021052B" w:rsidRDefault="00F86339" w:rsidP="0021052B">
            <w:pPr>
              <w:pStyle w:val="Table"/>
            </w:pPr>
            <w:r w:rsidRPr="0021052B">
              <w:t>APPROVED BY:</w:t>
            </w:r>
          </w:p>
        </w:tc>
      </w:tr>
      <w:tr w:rsidR="00F86339" w:rsidRPr="0021052B" w:rsidTr="00C52B85">
        <w:tc>
          <w:tcPr>
            <w:tcW w:w="2459" w:type="dxa"/>
            <w:shd w:val="clear" w:color="auto" w:fill="D9D9D9"/>
            <w:vAlign w:val="center"/>
          </w:tcPr>
          <w:p w:rsidR="00F86339" w:rsidRPr="0021052B" w:rsidRDefault="00F86339" w:rsidP="0021052B">
            <w:pPr>
              <w:pStyle w:val="Table"/>
            </w:pPr>
            <w:r w:rsidRPr="0021052B">
              <w:t>Function Role</w:t>
            </w:r>
          </w:p>
        </w:tc>
        <w:tc>
          <w:tcPr>
            <w:tcW w:w="2822" w:type="dxa"/>
            <w:shd w:val="clear" w:color="auto" w:fill="D9D9D9"/>
            <w:vAlign w:val="center"/>
          </w:tcPr>
          <w:p w:rsidR="00F86339" w:rsidRPr="0021052B" w:rsidRDefault="00F86339" w:rsidP="0021052B">
            <w:pPr>
              <w:pStyle w:val="Table"/>
            </w:pPr>
            <w:r w:rsidRPr="0021052B">
              <w:t>Name and Title</w:t>
            </w:r>
          </w:p>
        </w:tc>
        <w:tc>
          <w:tcPr>
            <w:tcW w:w="2688" w:type="dxa"/>
            <w:shd w:val="clear" w:color="auto" w:fill="D9D9D9"/>
            <w:vAlign w:val="center"/>
          </w:tcPr>
          <w:p w:rsidR="00F86339" w:rsidRPr="0021052B" w:rsidRDefault="00F86339" w:rsidP="0021052B">
            <w:pPr>
              <w:pStyle w:val="Table"/>
            </w:pPr>
            <w:r w:rsidRPr="0021052B">
              <w:t>Signature</w:t>
            </w:r>
          </w:p>
        </w:tc>
        <w:tc>
          <w:tcPr>
            <w:tcW w:w="2183" w:type="dxa"/>
            <w:shd w:val="clear" w:color="auto" w:fill="D9D9D9"/>
            <w:vAlign w:val="center"/>
          </w:tcPr>
          <w:p w:rsidR="00F86339" w:rsidRPr="0021052B" w:rsidRDefault="00F86339" w:rsidP="0021052B">
            <w:pPr>
              <w:pStyle w:val="Table"/>
            </w:pPr>
            <w:r w:rsidRPr="0021052B">
              <w:t>Date</w:t>
            </w:r>
          </w:p>
        </w:tc>
      </w:tr>
      <w:tr w:rsidR="00F86339" w:rsidRPr="0021052B" w:rsidTr="00C52B85">
        <w:trPr>
          <w:trHeight w:val="260"/>
        </w:trPr>
        <w:tc>
          <w:tcPr>
            <w:tcW w:w="2459" w:type="dxa"/>
          </w:tcPr>
          <w:p w:rsidR="00F86339" w:rsidRPr="0021052B" w:rsidRDefault="00F86339" w:rsidP="0021052B">
            <w:pPr>
              <w:pStyle w:val="Tabledocumentationcontent"/>
            </w:pPr>
          </w:p>
        </w:tc>
        <w:tc>
          <w:tcPr>
            <w:tcW w:w="2822" w:type="dxa"/>
          </w:tcPr>
          <w:p w:rsidR="00F86339" w:rsidRPr="0021052B" w:rsidRDefault="00F86339" w:rsidP="0021052B">
            <w:pPr>
              <w:pStyle w:val="Tabledocumentationcontent"/>
            </w:pPr>
          </w:p>
        </w:tc>
        <w:tc>
          <w:tcPr>
            <w:tcW w:w="2688" w:type="dxa"/>
          </w:tcPr>
          <w:p w:rsidR="00F86339" w:rsidRPr="0021052B" w:rsidRDefault="00F86339" w:rsidP="0021052B">
            <w:pPr>
              <w:pStyle w:val="Tabledocumentationcontent"/>
            </w:pPr>
          </w:p>
        </w:tc>
        <w:tc>
          <w:tcPr>
            <w:tcW w:w="2183" w:type="dxa"/>
          </w:tcPr>
          <w:p w:rsidR="00F86339" w:rsidRPr="0021052B" w:rsidRDefault="00F86339" w:rsidP="0021052B">
            <w:pPr>
              <w:pStyle w:val="Tabledocumentationcontent"/>
            </w:pPr>
          </w:p>
        </w:tc>
      </w:tr>
      <w:tr w:rsidR="00F86339" w:rsidRPr="0021052B" w:rsidTr="00C52B85">
        <w:trPr>
          <w:trHeight w:val="332"/>
        </w:trPr>
        <w:tc>
          <w:tcPr>
            <w:tcW w:w="2459" w:type="dxa"/>
          </w:tcPr>
          <w:p w:rsidR="00F86339" w:rsidRPr="0021052B" w:rsidRDefault="00F86339" w:rsidP="0021052B">
            <w:pPr>
              <w:pStyle w:val="Tabledocumentationcontent"/>
            </w:pPr>
          </w:p>
        </w:tc>
        <w:tc>
          <w:tcPr>
            <w:tcW w:w="2822" w:type="dxa"/>
          </w:tcPr>
          <w:p w:rsidR="00F86339" w:rsidRPr="0021052B" w:rsidRDefault="00F86339" w:rsidP="0021052B">
            <w:pPr>
              <w:pStyle w:val="Tabledocumentationcontent"/>
            </w:pPr>
          </w:p>
        </w:tc>
        <w:tc>
          <w:tcPr>
            <w:tcW w:w="2688" w:type="dxa"/>
          </w:tcPr>
          <w:p w:rsidR="00F86339" w:rsidRPr="0021052B" w:rsidRDefault="00F86339" w:rsidP="0021052B">
            <w:pPr>
              <w:pStyle w:val="Tabledocumentationcontent"/>
            </w:pPr>
          </w:p>
        </w:tc>
        <w:tc>
          <w:tcPr>
            <w:tcW w:w="2183" w:type="dxa"/>
          </w:tcPr>
          <w:p w:rsidR="00F86339" w:rsidRPr="0021052B" w:rsidRDefault="00F86339" w:rsidP="0021052B">
            <w:pPr>
              <w:pStyle w:val="Tabledocumentationcontent"/>
            </w:pPr>
          </w:p>
        </w:tc>
      </w:tr>
      <w:tr w:rsidR="00F86339" w:rsidRPr="0021052B" w:rsidTr="00C52B85">
        <w:trPr>
          <w:trHeight w:val="287"/>
        </w:trPr>
        <w:tc>
          <w:tcPr>
            <w:tcW w:w="2459" w:type="dxa"/>
          </w:tcPr>
          <w:p w:rsidR="00F86339" w:rsidRPr="0021052B" w:rsidRDefault="00F86339" w:rsidP="0021052B">
            <w:pPr>
              <w:pStyle w:val="Tabledocumentationcontent"/>
            </w:pPr>
          </w:p>
        </w:tc>
        <w:tc>
          <w:tcPr>
            <w:tcW w:w="2822" w:type="dxa"/>
          </w:tcPr>
          <w:p w:rsidR="00F86339" w:rsidRPr="0021052B" w:rsidRDefault="00F86339" w:rsidP="0021052B">
            <w:pPr>
              <w:pStyle w:val="Tabledocumentationcontent"/>
            </w:pPr>
          </w:p>
        </w:tc>
        <w:tc>
          <w:tcPr>
            <w:tcW w:w="2688" w:type="dxa"/>
          </w:tcPr>
          <w:p w:rsidR="00F86339" w:rsidRPr="0021052B" w:rsidRDefault="00F86339" w:rsidP="0021052B">
            <w:pPr>
              <w:pStyle w:val="Tabledocumentationcontent"/>
            </w:pPr>
          </w:p>
        </w:tc>
        <w:tc>
          <w:tcPr>
            <w:tcW w:w="2183" w:type="dxa"/>
          </w:tcPr>
          <w:p w:rsidR="00F86339" w:rsidRPr="0021052B" w:rsidRDefault="00F86339" w:rsidP="0021052B">
            <w:pPr>
              <w:pStyle w:val="Tabledocumentationcontent"/>
            </w:pPr>
          </w:p>
        </w:tc>
      </w:tr>
      <w:tr w:rsidR="00F86339" w:rsidRPr="0021052B" w:rsidTr="00C52B85">
        <w:trPr>
          <w:trHeight w:val="476"/>
        </w:trPr>
        <w:tc>
          <w:tcPr>
            <w:tcW w:w="2459" w:type="dxa"/>
          </w:tcPr>
          <w:p w:rsidR="00F86339" w:rsidRPr="0021052B" w:rsidRDefault="00F86339" w:rsidP="0021052B">
            <w:pPr>
              <w:pStyle w:val="Tabledocumentationcontent"/>
            </w:pPr>
          </w:p>
        </w:tc>
        <w:tc>
          <w:tcPr>
            <w:tcW w:w="2822" w:type="dxa"/>
          </w:tcPr>
          <w:p w:rsidR="00F86339" w:rsidRPr="0021052B" w:rsidRDefault="00F86339" w:rsidP="0021052B">
            <w:pPr>
              <w:pStyle w:val="Tabledocumentationcontent"/>
            </w:pPr>
          </w:p>
        </w:tc>
        <w:tc>
          <w:tcPr>
            <w:tcW w:w="2688" w:type="dxa"/>
          </w:tcPr>
          <w:p w:rsidR="00F86339" w:rsidRPr="0021052B" w:rsidRDefault="00F86339" w:rsidP="0021052B">
            <w:pPr>
              <w:pStyle w:val="Tabledocumentationcontent"/>
            </w:pPr>
          </w:p>
        </w:tc>
        <w:tc>
          <w:tcPr>
            <w:tcW w:w="2183" w:type="dxa"/>
          </w:tcPr>
          <w:p w:rsidR="00F86339" w:rsidRPr="0021052B" w:rsidRDefault="00F86339" w:rsidP="0021052B">
            <w:pPr>
              <w:pStyle w:val="Tabledocumentationcontent"/>
            </w:pPr>
          </w:p>
        </w:tc>
      </w:tr>
    </w:tbl>
    <w:p w:rsidR="00F86339" w:rsidRPr="009D1D97" w:rsidRDefault="00F86339" w:rsidP="00135757">
      <w:pPr>
        <w:pStyle w:val="Heading4"/>
        <w:rPr>
          <w:lang w:val="en-US"/>
        </w:rPr>
      </w:pPr>
      <w:r w:rsidRPr="009D1D97">
        <w:rPr>
          <w:lang w:val="en-US"/>
        </w:rPr>
        <w:t>Appendix A</w:t>
      </w:r>
    </w:p>
    <w:p w:rsidR="00F86339" w:rsidRPr="009D1D97" w:rsidRDefault="00F86339" w:rsidP="00092223">
      <w:pPr>
        <w:pStyle w:val="Heading"/>
        <w:ind w:left="907"/>
        <w:rPr>
          <w:lang w:val="en-US"/>
        </w:rPr>
      </w:pPr>
      <w:bookmarkStart w:id="43" w:name="_Toc308524018"/>
      <w:bookmarkStart w:id="44" w:name="_Toc309026602"/>
      <w:r w:rsidRPr="009D1D97">
        <w:rPr>
          <w:lang w:val="en-US"/>
        </w:rPr>
        <w:t>Dictionary of Terms</w:t>
      </w:r>
      <w:bookmarkEnd w:id="43"/>
      <w:bookmarkEnd w:id="44"/>
    </w:p>
    <w:p w:rsidR="00F86339" w:rsidRPr="0021052B" w:rsidRDefault="00F86339" w:rsidP="00F86339">
      <w:pPr>
        <w:rPr>
          <w:rFonts w:cs="Arial"/>
          <w:szCs w:val="22"/>
          <w:lang w:val="en-US"/>
        </w:rPr>
      </w:pPr>
      <w:r w:rsidRPr="0021052B">
        <w:rPr>
          <w:rFonts w:cs="Arial"/>
          <w:b/>
          <w:szCs w:val="22"/>
          <w:lang w:val="en-US"/>
        </w:rPr>
        <w:t>Assumptions</w:t>
      </w:r>
      <w:r w:rsidRPr="0021052B">
        <w:rPr>
          <w:rFonts w:cs="Arial"/>
          <w:szCs w:val="22"/>
          <w:lang w:val="en-US"/>
        </w:rPr>
        <w:t xml:space="preserve"> - an assertion about some characteristic of the future that underlies the current operations or plans of an organization.</w:t>
      </w:r>
    </w:p>
    <w:p w:rsidR="00F86339" w:rsidRPr="0021052B" w:rsidRDefault="00F86339" w:rsidP="00F86339">
      <w:pPr>
        <w:rPr>
          <w:rFonts w:cs="Arial"/>
          <w:color w:val="000000"/>
          <w:szCs w:val="22"/>
          <w:lang w:val="en-US"/>
        </w:rPr>
      </w:pPr>
      <w:r w:rsidRPr="0021052B">
        <w:rPr>
          <w:rFonts w:cs="Arial"/>
          <w:b/>
          <w:szCs w:val="22"/>
          <w:lang w:val="en-US"/>
        </w:rPr>
        <w:t>Business Continuity</w:t>
      </w:r>
      <w:r w:rsidRPr="0021052B">
        <w:rPr>
          <w:rFonts w:cs="Arial"/>
          <w:szCs w:val="22"/>
          <w:lang w:val="en-US"/>
        </w:rPr>
        <w:t xml:space="preserve"> - </w:t>
      </w:r>
      <w:r w:rsidRPr="0021052B">
        <w:rPr>
          <w:rFonts w:cs="Arial"/>
          <w:color w:val="000000"/>
          <w:szCs w:val="22"/>
          <w:lang w:val="en-US"/>
        </w:rPr>
        <w:t>an extension of disaster recovery, aimed at allowing an organization to continue functioning after (and ideally, during) a disaster, rather than simply being able to recover following a catastrophic event.</w:t>
      </w:r>
    </w:p>
    <w:p w:rsidR="00F86339" w:rsidRPr="0021052B" w:rsidRDefault="00F86339" w:rsidP="00F86339">
      <w:pPr>
        <w:rPr>
          <w:rFonts w:cs="Arial"/>
          <w:szCs w:val="22"/>
          <w:lang w:val="en-US"/>
        </w:rPr>
      </w:pPr>
      <w:r w:rsidRPr="0021052B">
        <w:rPr>
          <w:rFonts w:cs="Arial"/>
          <w:b/>
          <w:szCs w:val="22"/>
          <w:lang w:val="en-US"/>
        </w:rPr>
        <w:t>Critical Business Function</w:t>
      </w:r>
      <w:r w:rsidRPr="0021052B">
        <w:rPr>
          <w:rFonts w:cs="Arial"/>
          <w:szCs w:val="22"/>
          <w:lang w:val="en-US"/>
        </w:rPr>
        <w:t xml:space="preserve"> - A function may be considered critical if the implication for stakeholders of damage to the organization is the halt of day to day business. A function may also be considered critical if dictated by law. Perceptions of the acceptability of disruption may be modified by the cost of establishing and maintaining appropriate business or technical recovery solutions.</w:t>
      </w:r>
    </w:p>
    <w:p w:rsidR="00F86339" w:rsidRPr="0021052B" w:rsidRDefault="00F86339" w:rsidP="00F86339">
      <w:pPr>
        <w:rPr>
          <w:rFonts w:cs="Arial"/>
          <w:szCs w:val="22"/>
          <w:lang w:val="en-US"/>
        </w:rPr>
      </w:pPr>
      <w:r w:rsidRPr="0021052B">
        <w:rPr>
          <w:rFonts w:cs="Arial"/>
          <w:b/>
          <w:szCs w:val="22"/>
          <w:lang w:val="en-US"/>
        </w:rPr>
        <w:t>Recovery Point Objective</w:t>
      </w:r>
      <w:r w:rsidRPr="0021052B">
        <w:rPr>
          <w:rFonts w:cs="Arial"/>
          <w:szCs w:val="22"/>
          <w:lang w:val="en-US"/>
        </w:rPr>
        <w:t xml:space="preserve"> - This describes the acceptable amount of data loss measured in time. Generally this is the definition of what an organization determines is an "acceptable loss" in a disaster situation. </w:t>
      </w:r>
    </w:p>
    <w:p w:rsidR="00F86339" w:rsidRDefault="00F86339" w:rsidP="00F86339">
      <w:pPr>
        <w:rPr>
          <w:rFonts w:cs="Arial"/>
          <w:szCs w:val="22"/>
          <w:lang w:val="en-US"/>
        </w:rPr>
      </w:pPr>
      <w:r w:rsidRPr="0021052B">
        <w:rPr>
          <w:rFonts w:cs="Arial"/>
          <w:b/>
          <w:bCs/>
          <w:szCs w:val="22"/>
          <w:lang w:val="en-US"/>
        </w:rPr>
        <w:t>Recovery Time Objective</w:t>
      </w:r>
      <w:r w:rsidRPr="0021052B">
        <w:rPr>
          <w:rFonts w:cs="Arial"/>
          <w:szCs w:val="22"/>
          <w:lang w:val="en-US"/>
        </w:rPr>
        <w:t xml:space="preserve"> (RTO) is the duration of time and a service level within which a business process must be restored after a disaster (or disruption) in order to avoid unacceptable consequences associated with a break in business continuity</w:t>
      </w:r>
      <w:r w:rsidR="00933349">
        <w:rPr>
          <w:rFonts w:cs="Arial"/>
          <w:szCs w:val="22"/>
          <w:lang w:val="en-US"/>
        </w:rPr>
        <w:t>.</w:t>
      </w:r>
    </w:p>
    <w:p w:rsidR="00092223" w:rsidRDefault="00092223" w:rsidP="00F86339">
      <w:pPr>
        <w:rPr>
          <w:rFonts w:cs="Arial"/>
          <w:szCs w:val="22"/>
          <w:lang w:val="en-US"/>
        </w:rPr>
      </w:pPr>
    </w:p>
    <w:p w:rsidR="00092223" w:rsidRDefault="00092223" w:rsidP="00F86339">
      <w:pPr>
        <w:rPr>
          <w:rFonts w:cs="Arial"/>
          <w:szCs w:val="22"/>
          <w:lang w:val="en-US"/>
        </w:rPr>
      </w:pPr>
    </w:p>
    <w:p w:rsidR="00092223" w:rsidRDefault="00092223" w:rsidP="00F86339">
      <w:pPr>
        <w:rPr>
          <w:rFonts w:cs="Arial"/>
          <w:szCs w:val="22"/>
          <w:lang w:val="en-US"/>
        </w:rPr>
      </w:pPr>
    </w:p>
    <w:p w:rsidR="00092223" w:rsidRPr="0021052B" w:rsidRDefault="00092223" w:rsidP="00501914">
      <w:pPr>
        <w:pStyle w:val="DepartmentTitle"/>
        <w:ind w:left="0"/>
        <w:rPr>
          <w:rFonts w:cs="Arial"/>
          <w:szCs w:val="22"/>
          <w:lang w:val="en-US"/>
        </w:rPr>
      </w:pPr>
    </w:p>
    <w:sectPr w:rsidR="00092223" w:rsidRPr="0021052B" w:rsidSect="0009222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EEB" w:rsidRDefault="00A53EEB">
      <w:pPr>
        <w:spacing w:after="0"/>
      </w:pPr>
      <w:r>
        <w:separator/>
      </w:r>
    </w:p>
  </w:endnote>
  <w:endnote w:type="continuationSeparator" w:id="0">
    <w:p w:rsidR="00A53EEB" w:rsidRDefault="00A53EE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aramond">
    <w:panose1 w:val="020205020503060202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6FF" w:rsidRPr="00940218" w:rsidRDefault="001F56FF" w:rsidP="00C52B85">
    <w:pPr>
      <w:pStyle w:val="FooterTemplate"/>
    </w:pPr>
    <w:r>
      <w:t>PMO-</w:t>
    </w:r>
    <w:r w:rsidR="000A5870">
      <w:t>Disaster Recovery Plan</w:t>
    </w:r>
    <w:r>
      <w:tab/>
    </w:r>
    <w:r>
      <w:tab/>
    </w:r>
    <w:r>
      <w:tab/>
    </w:r>
    <w:r>
      <w:tab/>
    </w:r>
    <w:r>
      <w:tab/>
    </w:r>
    <w:r>
      <w:tab/>
      <w:t xml:space="preserve">Page </w:t>
    </w:r>
    <w:r w:rsidR="00A53EEB">
      <w:fldChar w:fldCharType="begin"/>
    </w:r>
    <w:r w:rsidR="00A53EEB">
      <w:instrText xml:space="preserve"> PAGE   \* MERGEFORMAT </w:instrText>
    </w:r>
    <w:r w:rsidR="00A53EEB">
      <w:fldChar w:fldCharType="separate"/>
    </w:r>
    <w:r w:rsidR="00501914">
      <w:rPr>
        <w:noProof/>
      </w:rPr>
      <w:t>12</w:t>
    </w:r>
    <w:r w:rsidR="00A53EEB">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EEB" w:rsidRDefault="00A53EEB">
      <w:pPr>
        <w:spacing w:after="0"/>
      </w:pPr>
      <w:r>
        <w:separator/>
      </w:r>
    </w:p>
  </w:footnote>
  <w:footnote w:type="continuationSeparator" w:id="0">
    <w:p w:rsidR="00A53EEB" w:rsidRDefault="00A53EE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6FF" w:rsidRPr="000C70F3" w:rsidRDefault="001F56FF">
    <w:pPr>
      <w:pStyle w:val="Header"/>
      <w:rPr>
        <w:color w:val="808080"/>
      </w:rPr>
    </w:pP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EEB" w:rsidRPr="00A53EEB" w:rsidRDefault="00A53EEB" w:rsidP="00A53EEB">
    <w:pPr>
      <w:pStyle w:val="Header"/>
      <w:ind w:left="-720"/>
    </w:pPr>
    <w:r>
      <w:rPr>
        <w:noProof/>
        <w:lang w:val="en-US" w:eastAsia="en-US"/>
      </w:rPr>
      <w:drawing>
        <wp:inline distT="0" distB="0" distL="0" distR="0">
          <wp:extent cx="6800850" cy="523875"/>
          <wp:effectExtent l="0" t="0" r="0" b="952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0850" cy="5238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B5A961A"/>
    <w:lvl w:ilvl="0">
      <w:start w:val="1"/>
      <w:numFmt w:val="decimal"/>
      <w:lvlText w:val="%1."/>
      <w:lvlJc w:val="left"/>
      <w:pPr>
        <w:tabs>
          <w:tab w:val="num" w:pos="1800"/>
        </w:tabs>
        <w:ind w:left="1800" w:hanging="360"/>
      </w:pPr>
    </w:lvl>
  </w:abstractNum>
  <w:abstractNum w:abstractNumId="1">
    <w:nsid w:val="FFFFFF7D"/>
    <w:multiLevelType w:val="singleLevel"/>
    <w:tmpl w:val="5FD84D46"/>
    <w:lvl w:ilvl="0">
      <w:start w:val="1"/>
      <w:numFmt w:val="decimal"/>
      <w:lvlText w:val="%1."/>
      <w:lvlJc w:val="left"/>
      <w:pPr>
        <w:tabs>
          <w:tab w:val="num" w:pos="1440"/>
        </w:tabs>
        <w:ind w:left="1440" w:hanging="360"/>
      </w:pPr>
    </w:lvl>
  </w:abstractNum>
  <w:abstractNum w:abstractNumId="2">
    <w:nsid w:val="FFFFFF7E"/>
    <w:multiLevelType w:val="singleLevel"/>
    <w:tmpl w:val="3824057A"/>
    <w:lvl w:ilvl="0">
      <w:start w:val="1"/>
      <w:numFmt w:val="decimal"/>
      <w:lvlText w:val="%1."/>
      <w:lvlJc w:val="left"/>
      <w:pPr>
        <w:tabs>
          <w:tab w:val="num" w:pos="1080"/>
        </w:tabs>
        <w:ind w:left="1080" w:hanging="360"/>
      </w:pPr>
    </w:lvl>
  </w:abstractNum>
  <w:abstractNum w:abstractNumId="3">
    <w:nsid w:val="FFFFFF7F"/>
    <w:multiLevelType w:val="singleLevel"/>
    <w:tmpl w:val="DF76408C"/>
    <w:lvl w:ilvl="0">
      <w:start w:val="1"/>
      <w:numFmt w:val="decimal"/>
      <w:lvlText w:val="%1."/>
      <w:lvlJc w:val="left"/>
      <w:pPr>
        <w:tabs>
          <w:tab w:val="num" w:pos="720"/>
        </w:tabs>
        <w:ind w:left="720" w:hanging="360"/>
      </w:pPr>
    </w:lvl>
  </w:abstractNum>
  <w:abstractNum w:abstractNumId="4">
    <w:nsid w:val="FFFFFF80"/>
    <w:multiLevelType w:val="singleLevel"/>
    <w:tmpl w:val="2312B7D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8315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67081D7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2D08EF1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1736D3E0"/>
    <w:lvl w:ilvl="0">
      <w:start w:val="1"/>
      <w:numFmt w:val="decimal"/>
      <w:lvlText w:val="%1."/>
      <w:lvlJc w:val="left"/>
      <w:pPr>
        <w:tabs>
          <w:tab w:val="num" w:pos="360"/>
        </w:tabs>
        <w:ind w:left="360" w:hanging="360"/>
      </w:pPr>
    </w:lvl>
  </w:abstractNum>
  <w:abstractNum w:abstractNumId="9">
    <w:nsid w:val="FFFFFF89"/>
    <w:multiLevelType w:val="singleLevel"/>
    <w:tmpl w:val="8402A5FA"/>
    <w:lvl w:ilvl="0">
      <w:start w:val="1"/>
      <w:numFmt w:val="bullet"/>
      <w:lvlText w:val=""/>
      <w:lvlJc w:val="left"/>
      <w:pPr>
        <w:tabs>
          <w:tab w:val="num" w:pos="360"/>
        </w:tabs>
        <w:ind w:left="360" w:hanging="360"/>
      </w:pPr>
      <w:rPr>
        <w:rFonts w:ascii="Symbol" w:hAnsi="Symbol" w:hint="default"/>
      </w:rPr>
    </w:lvl>
  </w:abstractNum>
  <w:abstractNum w:abstractNumId="10">
    <w:nsid w:val="024709CD"/>
    <w:multiLevelType w:val="hybridMultilevel"/>
    <w:tmpl w:val="52FC0AE6"/>
    <w:lvl w:ilvl="0" w:tplc="6CBE1940">
      <w:start w:val="1"/>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
    <w:nsid w:val="03DC4460"/>
    <w:multiLevelType w:val="hybridMultilevel"/>
    <w:tmpl w:val="B52E3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5B93E1E"/>
    <w:multiLevelType w:val="multilevel"/>
    <w:tmpl w:val="437AF8B2"/>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AD25C50"/>
    <w:multiLevelType w:val="hybridMultilevel"/>
    <w:tmpl w:val="4080C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0D41251"/>
    <w:multiLevelType w:val="hybridMultilevel"/>
    <w:tmpl w:val="832E256A"/>
    <w:lvl w:ilvl="0" w:tplc="CE6A590A">
      <w:start w:val="1"/>
      <w:numFmt w:val="bullet"/>
      <w:pStyle w:val="BulletedInstructions"/>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E6DC0EEE">
      <w:numFmt w:val="bullet"/>
      <w:lvlText w:val=""/>
      <w:lvlJc w:val="left"/>
      <w:pPr>
        <w:ind w:left="2880" w:hanging="360"/>
      </w:pPr>
      <w:rPr>
        <w:rFonts w:ascii="Wingdings" w:eastAsia="Times New Roman" w:hAnsi="Wingdings" w:cs="Aria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C773C66"/>
    <w:multiLevelType w:val="hybridMultilevel"/>
    <w:tmpl w:val="2A9CEF62"/>
    <w:lvl w:ilvl="0" w:tplc="929836E4">
      <w:start w:val="1"/>
      <w:numFmt w:val="decimal"/>
      <w:pStyle w:val="Heading1"/>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CBE546E"/>
    <w:multiLevelType w:val="multilevel"/>
    <w:tmpl w:val="B3F65918"/>
    <w:lvl w:ilvl="0">
      <w:start w:val="1"/>
      <w:numFmt w:val="decimal"/>
      <w:lvlText w:val="%1"/>
      <w:lvlJc w:val="left"/>
      <w:pPr>
        <w:ind w:left="570" w:hanging="570"/>
      </w:pPr>
      <w:rPr>
        <w:rFonts w:hint="default"/>
      </w:rPr>
    </w:lvl>
    <w:lvl w:ilvl="1">
      <w:start w:val="3"/>
      <w:numFmt w:val="decimal"/>
      <w:lvlText w:val="%1.%2"/>
      <w:lvlJc w:val="left"/>
      <w:pPr>
        <w:ind w:left="1182" w:hanging="57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6696" w:hanging="1800"/>
      </w:pPr>
      <w:rPr>
        <w:rFonts w:hint="default"/>
      </w:rPr>
    </w:lvl>
  </w:abstractNum>
  <w:abstractNum w:abstractNumId="17">
    <w:nsid w:val="676255D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3E85CAE"/>
    <w:multiLevelType w:val="hybridMultilevel"/>
    <w:tmpl w:val="B22A6F8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767F450B"/>
    <w:multiLevelType w:val="hybridMultilevel"/>
    <w:tmpl w:val="04E295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2"/>
  </w:num>
  <w:num w:numId="2">
    <w:abstractNumId w:val="15"/>
  </w:num>
  <w:num w:numId="3">
    <w:abstractNumId w:val="14"/>
  </w:num>
  <w:num w:numId="4">
    <w:abstractNumId w:val="13"/>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2"/>
  </w:num>
  <w:num w:numId="16">
    <w:abstractNumId w:val="12"/>
  </w:num>
  <w:num w:numId="17">
    <w:abstractNumId w:val="10"/>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7"/>
  </w:num>
  <w:num w:numId="25">
    <w:abstractNumId w:val="16"/>
  </w:num>
  <w:num w:numId="26">
    <w:abstractNumId w:val="18"/>
  </w:num>
  <w:num w:numId="27">
    <w:abstractNumId w:val="19"/>
  </w:num>
  <w:num w:numId="28">
    <w:abstractNumId w:val="11"/>
  </w:num>
  <w:num w:numId="29">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EEB"/>
    <w:rsid w:val="00020ADE"/>
    <w:rsid w:val="00092223"/>
    <w:rsid w:val="000A5870"/>
    <w:rsid w:val="000E044B"/>
    <w:rsid w:val="0012280C"/>
    <w:rsid w:val="00123DD4"/>
    <w:rsid w:val="00135757"/>
    <w:rsid w:val="00164A58"/>
    <w:rsid w:val="001F56FF"/>
    <w:rsid w:val="0021052B"/>
    <w:rsid w:val="002131E4"/>
    <w:rsid w:val="00234D3E"/>
    <w:rsid w:val="002E0259"/>
    <w:rsid w:val="002E09F5"/>
    <w:rsid w:val="00331787"/>
    <w:rsid w:val="003421C1"/>
    <w:rsid w:val="003507B9"/>
    <w:rsid w:val="003B446C"/>
    <w:rsid w:val="003C7C5F"/>
    <w:rsid w:val="004B3E57"/>
    <w:rsid w:val="004C4AC9"/>
    <w:rsid w:val="00501914"/>
    <w:rsid w:val="00552C12"/>
    <w:rsid w:val="00571C1D"/>
    <w:rsid w:val="00594B84"/>
    <w:rsid w:val="005B1C48"/>
    <w:rsid w:val="005B7A6F"/>
    <w:rsid w:val="00637003"/>
    <w:rsid w:val="006522C5"/>
    <w:rsid w:val="006605C4"/>
    <w:rsid w:val="00676D56"/>
    <w:rsid w:val="006B1297"/>
    <w:rsid w:val="006F07D8"/>
    <w:rsid w:val="006F3788"/>
    <w:rsid w:val="00734E8F"/>
    <w:rsid w:val="00837FBD"/>
    <w:rsid w:val="00861101"/>
    <w:rsid w:val="00875569"/>
    <w:rsid w:val="008D6837"/>
    <w:rsid w:val="008F2B79"/>
    <w:rsid w:val="00933349"/>
    <w:rsid w:val="009D0BBB"/>
    <w:rsid w:val="00A20C9A"/>
    <w:rsid w:val="00A343B1"/>
    <w:rsid w:val="00A53EEB"/>
    <w:rsid w:val="00A84595"/>
    <w:rsid w:val="00A93F5F"/>
    <w:rsid w:val="00AC044B"/>
    <w:rsid w:val="00AF2AAC"/>
    <w:rsid w:val="00AF510A"/>
    <w:rsid w:val="00BC3A3D"/>
    <w:rsid w:val="00C45E22"/>
    <w:rsid w:val="00C52B85"/>
    <w:rsid w:val="00CB1B58"/>
    <w:rsid w:val="00D17C5F"/>
    <w:rsid w:val="00D63592"/>
    <w:rsid w:val="00DB5D6A"/>
    <w:rsid w:val="00DE484E"/>
    <w:rsid w:val="00E05993"/>
    <w:rsid w:val="00E147A9"/>
    <w:rsid w:val="00E82F8B"/>
    <w:rsid w:val="00EC3CBE"/>
    <w:rsid w:val="00F86339"/>
    <w:rsid w:val="00FA176C"/>
    <w:rsid w:val="00FD4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837"/>
    <w:pPr>
      <w:spacing w:after="240"/>
      <w:ind w:left="397"/>
      <w:jc w:val="both"/>
    </w:pPr>
    <w:rPr>
      <w:rFonts w:ascii="Arial" w:eastAsia="Times New Roman" w:hAnsi="Arial"/>
      <w:sz w:val="22"/>
      <w:lang w:val="en-NZ" w:eastAsia="en-AU"/>
    </w:rPr>
  </w:style>
  <w:style w:type="paragraph" w:styleId="Heading1">
    <w:name w:val="heading 1"/>
    <w:basedOn w:val="Normal"/>
    <w:next w:val="Normal"/>
    <w:link w:val="Heading1Char"/>
    <w:uiPriority w:val="9"/>
    <w:qFormat/>
    <w:rsid w:val="00DB5D6A"/>
    <w:pPr>
      <w:keepNext/>
      <w:keepLines/>
      <w:pageBreakBefore/>
      <w:numPr>
        <w:numId w:val="2"/>
      </w:numPr>
      <w:spacing w:before="480" w:after="480"/>
      <w:jc w:val="left"/>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135757"/>
    <w:pPr>
      <w:keepNext/>
      <w:keepLines/>
      <w:numPr>
        <w:ilvl w:val="1"/>
        <w:numId w:val="1"/>
      </w:numPr>
      <w:spacing w:before="200" w:after="48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F86339"/>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135757"/>
    <w:pPr>
      <w:keepNext/>
      <w:pageBreakBefore/>
      <w:spacing w:before="240" w:after="60"/>
      <w:ind w:left="403"/>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DB5D6A"/>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5D6A"/>
    <w:rPr>
      <w:rFonts w:ascii="Cambria" w:eastAsia="Times New Roman" w:hAnsi="Cambria"/>
      <w:b/>
      <w:bCs/>
      <w:color w:val="365F91"/>
      <w:sz w:val="28"/>
      <w:szCs w:val="28"/>
      <w:lang w:val="en-NZ" w:eastAsia="en-AU"/>
    </w:rPr>
  </w:style>
  <w:style w:type="character" w:customStyle="1" w:styleId="Heading2Char">
    <w:name w:val="Heading 2 Char"/>
    <w:basedOn w:val="DefaultParagraphFont"/>
    <w:link w:val="Heading2"/>
    <w:uiPriority w:val="9"/>
    <w:rsid w:val="00135757"/>
    <w:rPr>
      <w:rFonts w:ascii="Cambria" w:eastAsia="Times New Roman" w:hAnsi="Cambria"/>
      <w:b/>
      <w:bCs/>
      <w:color w:val="4F81BD"/>
      <w:sz w:val="26"/>
      <w:szCs w:val="26"/>
      <w:lang w:val="en-NZ" w:eastAsia="en-AU"/>
    </w:rPr>
  </w:style>
  <w:style w:type="character" w:customStyle="1" w:styleId="Heading3Char">
    <w:name w:val="Heading 3 Char"/>
    <w:basedOn w:val="DefaultParagraphFont"/>
    <w:link w:val="Heading3"/>
    <w:uiPriority w:val="9"/>
    <w:rsid w:val="00F86339"/>
    <w:rPr>
      <w:rFonts w:ascii="Cambria" w:eastAsia="Times New Roman" w:hAnsi="Cambria" w:cs="Times New Roman"/>
      <w:b/>
      <w:bCs/>
      <w:sz w:val="26"/>
      <w:szCs w:val="26"/>
      <w:lang w:val="en-NZ" w:eastAsia="en-AU"/>
    </w:rPr>
  </w:style>
  <w:style w:type="character" w:styleId="Hyperlink">
    <w:name w:val="Hyperlink"/>
    <w:basedOn w:val="DefaultParagraphFont"/>
    <w:uiPriority w:val="99"/>
    <w:rsid w:val="00F86339"/>
    <w:rPr>
      <w:color w:val="0000FF"/>
      <w:u w:val="single"/>
    </w:rPr>
  </w:style>
  <w:style w:type="paragraph" w:customStyle="1" w:styleId="Example">
    <w:name w:val="Example"/>
    <w:basedOn w:val="Normal"/>
    <w:link w:val="ExampleChar"/>
    <w:qFormat/>
    <w:rsid w:val="00F86339"/>
    <w:rPr>
      <w:rFonts w:cs="Arial"/>
      <w:color w:val="FF0000"/>
    </w:rPr>
  </w:style>
  <w:style w:type="paragraph" w:customStyle="1" w:styleId="TemplateHeading">
    <w:name w:val="Template Heading"/>
    <w:basedOn w:val="Normal"/>
    <w:rsid w:val="00F86339"/>
    <w:pPr>
      <w:jc w:val="right"/>
    </w:pPr>
    <w:rPr>
      <w:b/>
      <w:bCs/>
      <w:sz w:val="56"/>
    </w:rPr>
  </w:style>
  <w:style w:type="paragraph" w:customStyle="1" w:styleId="DepartmentTitle">
    <w:name w:val="Department Title"/>
    <w:basedOn w:val="Normal"/>
    <w:link w:val="DepartmentTitleChar"/>
    <w:qFormat/>
    <w:rsid w:val="00F86339"/>
    <w:pPr>
      <w:spacing w:after="1800"/>
      <w:ind w:left="720"/>
    </w:pPr>
    <w:rPr>
      <w:b/>
      <w:bCs/>
      <w:sz w:val="36"/>
    </w:rPr>
  </w:style>
  <w:style w:type="paragraph" w:styleId="Header">
    <w:name w:val="header"/>
    <w:basedOn w:val="Normal"/>
    <w:link w:val="HeaderChar"/>
    <w:unhideWhenUsed/>
    <w:rsid w:val="00F86339"/>
    <w:pPr>
      <w:tabs>
        <w:tab w:val="center" w:pos="4680"/>
        <w:tab w:val="right" w:pos="9360"/>
      </w:tabs>
      <w:spacing w:after="0"/>
    </w:pPr>
  </w:style>
  <w:style w:type="character" w:customStyle="1" w:styleId="HeaderChar">
    <w:name w:val="Header Char"/>
    <w:basedOn w:val="DefaultParagraphFont"/>
    <w:link w:val="Header"/>
    <w:rsid w:val="00F86339"/>
    <w:rPr>
      <w:rFonts w:ascii="Arial" w:eastAsia="Times New Roman" w:hAnsi="Arial" w:cs="Times New Roman"/>
      <w:szCs w:val="20"/>
      <w:lang w:val="en-NZ" w:eastAsia="en-AU"/>
    </w:rPr>
  </w:style>
  <w:style w:type="paragraph" w:customStyle="1" w:styleId="Instructions">
    <w:name w:val="Instructions"/>
    <w:basedOn w:val="Normal"/>
    <w:link w:val="InstructionsChar"/>
    <w:qFormat/>
    <w:rsid w:val="00F86339"/>
    <w:pPr>
      <w:overflowPunct w:val="0"/>
      <w:autoSpaceDE w:val="0"/>
      <w:autoSpaceDN w:val="0"/>
      <w:adjustRightInd w:val="0"/>
      <w:ind w:left="792"/>
      <w:jc w:val="left"/>
      <w:textAlignment w:val="baseline"/>
    </w:pPr>
    <w:rPr>
      <w:rFonts w:cs="Arial"/>
      <w:i/>
      <w:szCs w:val="22"/>
      <w:lang w:eastAsia="en-NZ" w:bidi="he-IL"/>
    </w:rPr>
  </w:style>
  <w:style w:type="character" w:customStyle="1" w:styleId="ExampleChar">
    <w:name w:val="Example Char"/>
    <w:basedOn w:val="DefaultParagraphFont"/>
    <w:link w:val="Example"/>
    <w:rsid w:val="00F86339"/>
    <w:rPr>
      <w:rFonts w:ascii="Arial" w:eastAsia="Times New Roman" w:hAnsi="Arial" w:cs="Arial"/>
      <w:color w:val="FF0000"/>
      <w:szCs w:val="20"/>
      <w:lang w:val="en-NZ" w:eastAsia="en-AU"/>
    </w:rPr>
  </w:style>
  <w:style w:type="character" w:customStyle="1" w:styleId="InstructionsChar">
    <w:name w:val="Instructions Char"/>
    <w:basedOn w:val="DefaultParagraphFont"/>
    <w:link w:val="Instructions"/>
    <w:rsid w:val="00F86339"/>
    <w:rPr>
      <w:rFonts w:ascii="Arial" w:eastAsia="Times New Roman" w:hAnsi="Arial" w:cs="Arial"/>
      <w:i/>
      <w:lang w:val="en-NZ" w:eastAsia="en-NZ" w:bidi="he-IL"/>
    </w:rPr>
  </w:style>
  <w:style w:type="paragraph" w:customStyle="1" w:styleId="Table">
    <w:name w:val="Table"/>
    <w:basedOn w:val="Normal"/>
    <w:qFormat/>
    <w:rsid w:val="00F86339"/>
    <w:pPr>
      <w:spacing w:before="40" w:after="40"/>
      <w:ind w:left="0"/>
      <w:jc w:val="center"/>
    </w:pPr>
    <w:rPr>
      <w:rFonts w:cs="Arial"/>
      <w:b/>
    </w:rPr>
  </w:style>
  <w:style w:type="paragraph" w:customStyle="1" w:styleId="Tabledocumentationcontent">
    <w:name w:val="Table documentation content"/>
    <w:basedOn w:val="Table"/>
    <w:qFormat/>
    <w:rsid w:val="00F86339"/>
    <w:rPr>
      <w:b w:val="0"/>
    </w:rPr>
  </w:style>
  <w:style w:type="paragraph" w:customStyle="1" w:styleId="FooterTemplate">
    <w:name w:val="Footer Template"/>
    <w:basedOn w:val="Normal"/>
    <w:rsid w:val="00F86339"/>
  </w:style>
  <w:style w:type="paragraph" w:customStyle="1" w:styleId="TOCTitle">
    <w:name w:val="TOC Title"/>
    <w:basedOn w:val="DepartmentTitle"/>
    <w:link w:val="TOCTitleChar"/>
    <w:qFormat/>
    <w:rsid w:val="00F86339"/>
    <w:pPr>
      <w:spacing w:after="360"/>
    </w:pPr>
  </w:style>
  <w:style w:type="character" w:customStyle="1" w:styleId="DepartmentTitleChar">
    <w:name w:val="Department Title Char"/>
    <w:basedOn w:val="DefaultParagraphFont"/>
    <w:link w:val="DepartmentTitle"/>
    <w:rsid w:val="00F86339"/>
    <w:rPr>
      <w:rFonts w:ascii="Arial" w:eastAsia="Times New Roman" w:hAnsi="Arial" w:cs="Times New Roman"/>
      <w:b/>
      <w:bCs/>
      <w:sz w:val="36"/>
      <w:szCs w:val="20"/>
      <w:lang w:val="en-NZ" w:eastAsia="en-AU"/>
    </w:rPr>
  </w:style>
  <w:style w:type="character" w:customStyle="1" w:styleId="TOCTitleChar">
    <w:name w:val="TOC Title Char"/>
    <w:basedOn w:val="DepartmentTitleChar"/>
    <w:link w:val="TOCTitle"/>
    <w:rsid w:val="00F86339"/>
    <w:rPr>
      <w:rFonts w:ascii="Arial" w:eastAsia="Times New Roman" w:hAnsi="Arial" w:cs="Times New Roman"/>
      <w:b/>
      <w:bCs/>
      <w:sz w:val="36"/>
      <w:szCs w:val="20"/>
      <w:lang w:val="en-NZ" w:eastAsia="en-AU"/>
    </w:rPr>
  </w:style>
  <w:style w:type="paragraph" w:customStyle="1" w:styleId="TOCLevel1">
    <w:name w:val="TOC Level 1"/>
    <w:basedOn w:val="TOC1"/>
    <w:qFormat/>
    <w:rsid w:val="00F86339"/>
    <w:pPr>
      <w:tabs>
        <w:tab w:val="left" w:pos="540"/>
        <w:tab w:val="right" w:leader="dot" w:pos="8296"/>
      </w:tabs>
      <w:spacing w:before="60" w:after="60"/>
      <w:ind w:left="990" w:hanging="593"/>
    </w:pPr>
    <w:rPr>
      <w:b/>
      <w:caps/>
    </w:rPr>
  </w:style>
  <w:style w:type="paragraph" w:customStyle="1" w:styleId="TOCLevel2">
    <w:name w:val="TOC Level 2"/>
    <w:basedOn w:val="TOC2"/>
    <w:qFormat/>
    <w:rsid w:val="00F86339"/>
    <w:pPr>
      <w:tabs>
        <w:tab w:val="left" w:pos="1440"/>
        <w:tab w:val="right" w:leader="dot" w:pos="8296"/>
      </w:tabs>
      <w:spacing w:after="60"/>
      <w:ind w:left="907"/>
      <w:contextualSpacing/>
    </w:pPr>
    <w:rPr>
      <w:noProof/>
    </w:rPr>
  </w:style>
  <w:style w:type="paragraph" w:customStyle="1" w:styleId="BulletedInstructions">
    <w:name w:val="Bulleted Instructions"/>
    <w:basedOn w:val="ListParagraph"/>
    <w:autoRedefine/>
    <w:qFormat/>
    <w:rsid w:val="00F86339"/>
    <w:pPr>
      <w:numPr>
        <w:numId w:val="3"/>
      </w:numPr>
      <w:spacing w:before="240"/>
    </w:pPr>
    <w:rPr>
      <w:rFonts w:ascii="Garamond" w:hAnsi="Garamond" w:cs="Arial"/>
    </w:rPr>
  </w:style>
  <w:style w:type="paragraph" w:styleId="BodyTextIndent3">
    <w:name w:val="Body Text Indent 3"/>
    <w:basedOn w:val="Normal"/>
    <w:link w:val="BodyTextIndent3Char"/>
    <w:semiHidden/>
    <w:rsid w:val="00F86339"/>
    <w:pPr>
      <w:spacing w:after="0"/>
      <w:ind w:left="432"/>
      <w:jc w:val="left"/>
    </w:pPr>
    <w:rPr>
      <w:rFonts w:ascii="Times New Roman" w:hAnsi="Times New Roman"/>
      <w:sz w:val="24"/>
      <w:szCs w:val="24"/>
      <w:lang w:val="en-US" w:eastAsia="en-US"/>
    </w:rPr>
  </w:style>
  <w:style w:type="character" w:customStyle="1" w:styleId="BodyTextIndent3Char">
    <w:name w:val="Body Text Indent 3 Char"/>
    <w:basedOn w:val="DefaultParagraphFont"/>
    <w:link w:val="BodyTextIndent3"/>
    <w:semiHidden/>
    <w:rsid w:val="00F86339"/>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092223"/>
    <w:pPr>
      <w:tabs>
        <w:tab w:val="left" w:pos="440"/>
        <w:tab w:val="right" w:leader="dot" w:pos="9360"/>
      </w:tabs>
      <w:spacing w:after="100"/>
      <w:ind w:left="0"/>
    </w:pPr>
  </w:style>
  <w:style w:type="paragraph" w:styleId="TOC2">
    <w:name w:val="toc 2"/>
    <w:basedOn w:val="Normal"/>
    <w:next w:val="Normal"/>
    <w:autoRedefine/>
    <w:uiPriority w:val="39"/>
    <w:unhideWhenUsed/>
    <w:rsid w:val="00F86339"/>
    <w:pPr>
      <w:spacing w:after="100"/>
      <w:ind w:left="220"/>
    </w:pPr>
  </w:style>
  <w:style w:type="paragraph" w:styleId="ListParagraph">
    <w:name w:val="List Paragraph"/>
    <w:basedOn w:val="Normal"/>
    <w:uiPriority w:val="34"/>
    <w:qFormat/>
    <w:rsid w:val="00F86339"/>
    <w:pPr>
      <w:ind w:left="720"/>
      <w:contextualSpacing/>
    </w:pPr>
  </w:style>
  <w:style w:type="paragraph" w:styleId="TOC3">
    <w:name w:val="toc 3"/>
    <w:basedOn w:val="Normal"/>
    <w:next w:val="Normal"/>
    <w:autoRedefine/>
    <w:uiPriority w:val="39"/>
    <w:unhideWhenUsed/>
    <w:rsid w:val="008D6837"/>
    <w:pPr>
      <w:ind w:left="440"/>
    </w:pPr>
  </w:style>
  <w:style w:type="paragraph" w:customStyle="1" w:styleId="TOCLevel3">
    <w:name w:val="TOC Level 3"/>
    <w:basedOn w:val="TOCLevel2"/>
    <w:qFormat/>
    <w:rsid w:val="008D6837"/>
    <w:pPr>
      <w:ind w:firstLine="533"/>
    </w:pPr>
    <w:rPr>
      <w:lang w:val="en-US"/>
    </w:rPr>
  </w:style>
  <w:style w:type="paragraph" w:styleId="Footer">
    <w:name w:val="footer"/>
    <w:basedOn w:val="Normal"/>
    <w:link w:val="FooterChar"/>
    <w:uiPriority w:val="99"/>
    <w:unhideWhenUsed/>
    <w:rsid w:val="008D6837"/>
    <w:pPr>
      <w:tabs>
        <w:tab w:val="center" w:pos="4680"/>
        <w:tab w:val="right" w:pos="9360"/>
      </w:tabs>
    </w:pPr>
  </w:style>
  <w:style w:type="character" w:customStyle="1" w:styleId="FooterChar">
    <w:name w:val="Footer Char"/>
    <w:basedOn w:val="DefaultParagraphFont"/>
    <w:link w:val="Footer"/>
    <w:uiPriority w:val="99"/>
    <w:rsid w:val="008D6837"/>
    <w:rPr>
      <w:rFonts w:ascii="Arial" w:eastAsia="Times New Roman" w:hAnsi="Arial"/>
      <w:sz w:val="22"/>
      <w:lang w:val="en-NZ" w:eastAsia="en-AU"/>
    </w:rPr>
  </w:style>
  <w:style w:type="paragraph" w:customStyle="1" w:styleId="Heading">
    <w:name w:val="Heading"/>
    <w:basedOn w:val="Heading2"/>
    <w:qFormat/>
    <w:rsid w:val="00DB5D6A"/>
    <w:pPr>
      <w:numPr>
        <w:ilvl w:val="0"/>
        <w:numId w:val="0"/>
      </w:numPr>
      <w:ind w:left="1224" w:hanging="504"/>
    </w:pPr>
    <w:rPr>
      <w:color w:val="auto"/>
      <w:sz w:val="24"/>
      <w:szCs w:val="24"/>
    </w:rPr>
  </w:style>
  <w:style w:type="character" w:styleId="CommentReference">
    <w:name w:val="annotation reference"/>
    <w:basedOn w:val="DefaultParagraphFont"/>
    <w:uiPriority w:val="99"/>
    <w:semiHidden/>
    <w:unhideWhenUsed/>
    <w:rsid w:val="00DB5D6A"/>
    <w:rPr>
      <w:sz w:val="16"/>
      <w:szCs w:val="16"/>
    </w:rPr>
  </w:style>
  <w:style w:type="paragraph" w:styleId="CommentText">
    <w:name w:val="annotation text"/>
    <w:basedOn w:val="Normal"/>
    <w:link w:val="CommentTextChar"/>
    <w:uiPriority w:val="99"/>
    <w:semiHidden/>
    <w:unhideWhenUsed/>
    <w:rsid w:val="00DB5D6A"/>
    <w:rPr>
      <w:sz w:val="20"/>
    </w:rPr>
  </w:style>
  <w:style w:type="character" w:customStyle="1" w:styleId="CommentTextChar">
    <w:name w:val="Comment Text Char"/>
    <w:basedOn w:val="DefaultParagraphFont"/>
    <w:link w:val="CommentText"/>
    <w:uiPriority w:val="99"/>
    <w:semiHidden/>
    <w:rsid w:val="00DB5D6A"/>
    <w:rPr>
      <w:rFonts w:ascii="Arial" w:eastAsia="Times New Roman" w:hAnsi="Arial"/>
      <w:lang w:val="en-NZ" w:eastAsia="en-AU"/>
    </w:rPr>
  </w:style>
  <w:style w:type="paragraph" w:styleId="CommentSubject">
    <w:name w:val="annotation subject"/>
    <w:basedOn w:val="CommentText"/>
    <w:next w:val="CommentText"/>
    <w:link w:val="CommentSubjectChar"/>
    <w:uiPriority w:val="99"/>
    <w:semiHidden/>
    <w:unhideWhenUsed/>
    <w:rsid w:val="00DB5D6A"/>
    <w:rPr>
      <w:b/>
      <w:bCs/>
    </w:rPr>
  </w:style>
  <w:style w:type="character" w:customStyle="1" w:styleId="CommentSubjectChar">
    <w:name w:val="Comment Subject Char"/>
    <w:basedOn w:val="CommentTextChar"/>
    <w:link w:val="CommentSubject"/>
    <w:uiPriority w:val="99"/>
    <w:semiHidden/>
    <w:rsid w:val="00DB5D6A"/>
    <w:rPr>
      <w:rFonts w:ascii="Arial" w:eastAsia="Times New Roman" w:hAnsi="Arial"/>
      <w:b/>
      <w:bCs/>
      <w:lang w:val="en-NZ" w:eastAsia="en-AU"/>
    </w:rPr>
  </w:style>
  <w:style w:type="paragraph" w:styleId="BalloonText">
    <w:name w:val="Balloon Text"/>
    <w:basedOn w:val="Normal"/>
    <w:link w:val="BalloonTextChar"/>
    <w:uiPriority w:val="99"/>
    <w:semiHidden/>
    <w:unhideWhenUsed/>
    <w:rsid w:val="00DB5D6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5D6A"/>
    <w:rPr>
      <w:rFonts w:ascii="Tahoma" w:eastAsia="Times New Roman" w:hAnsi="Tahoma" w:cs="Tahoma"/>
      <w:sz w:val="16"/>
      <w:szCs w:val="16"/>
      <w:lang w:val="en-NZ" w:eastAsia="en-AU"/>
    </w:rPr>
  </w:style>
  <w:style w:type="character" w:customStyle="1" w:styleId="Heading5Char">
    <w:name w:val="Heading 5 Char"/>
    <w:basedOn w:val="DefaultParagraphFont"/>
    <w:link w:val="Heading5"/>
    <w:uiPriority w:val="9"/>
    <w:semiHidden/>
    <w:rsid w:val="00DB5D6A"/>
    <w:rPr>
      <w:rFonts w:ascii="Calibri" w:eastAsia="Times New Roman" w:hAnsi="Calibri" w:cs="Times New Roman"/>
      <w:b/>
      <w:bCs/>
      <w:i/>
      <w:iCs/>
      <w:sz w:val="26"/>
      <w:szCs w:val="26"/>
      <w:lang w:val="en-NZ" w:eastAsia="en-AU"/>
    </w:rPr>
  </w:style>
  <w:style w:type="character" w:customStyle="1" w:styleId="Heading4Char">
    <w:name w:val="Heading 4 Char"/>
    <w:basedOn w:val="DefaultParagraphFont"/>
    <w:link w:val="Heading4"/>
    <w:uiPriority w:val="9"/>
    <w:rsid w:val="00135757"/>
    <w:rPr>
      <w:rFonts w:ascii="Calibri" w:eastAsia="Times New Roman" w:hAnsi="Calibri" w:cs="Times New Roman"/>
      <w:b/>
      <w:bCs/>
      <w:sz w:val="28"/>
      <w:szCs w:val="28"/>
      <w:lang w:val="en-NZ"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837"/>
    <w:pPr>
      <w:spacing w:after="240"/>
      <w:ind w:left="397"/>
      <w:jc w:val="both"/>
    </w:pPr>
    <w:rPr>
      <w:rFonts w:ascii="Arial" w:eastAsia="Times New Roman" w:hAnsi="Arial"/>
      <w:sz w:val="22"/>
      <w:lang w:val="en-NZ" w:eastAsia="en-AU"/>
    </w:rPr>
  </w:style>
  <w:style w:type="paragraph" w:styleId="Heading1">
    <w:name w:val="heading 1"/>
    <w:basedOn w:val="Normal"/>
    <w:next w:val="Normal"/>
    <w:link w:val="Heading1Char"/>
    <w:uiPriority w:val="9"/>
    <w:qFormat/>
    <w:rsid w:val="00DB5D6A"/>
    <w:pPr>
      <w:keepNext/>
      <w:keepLines/>
      <w:pageBreakBefore/>
      <w:numPr>
        <w:numId w:val="2"/>
      </w:numPr>
      <w:spacing w:before="480" w:after="480"/>
      <w:jc w:val="left"/>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135757"/>
    <w:pPr>
      <w:keepNext/>
      <w:keepLines/>
      <w:numPr>
        <w:ilvl w:val="1"/>
        <w:numId w:val="1"/>
      </w:numPr>
      <w:spacing w:before="200" w:after="48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F86339"/>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135757"/>
    <w:pPr>
      <w:keepNext/>
      <w:pageBreakBefore/>
      <w:spacing w:before="240" w:after="60"/>
      <w:ind w:left="403"/>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DB5D6A"/>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5D6A"/>
    <w:rPr>
      <w:rFonts w:ascii="Cambria" w:eastAsia="Times New Roman" w:hAnsi="Cambria"/>
      <w:b/>
      <w:bCs/>
      <w:color w:val="365F91"/>
      <w:sz w:val="28"/>
      <w:szCs w:val="28"/>
      <w:lang w:val="en-NZ" w:eastAsia="en-AU"/>
    </w:rPr>
  </w:style>
  <w:style w:type="character" w:customStyle="1" w:styleId="Heading2Char">
    <w:name w:val="Heading 2 Char"/>
    <w:basedOn w:val="DefaultParagraphFont"/>
    <w:link w:val="Heading2"/>
    <w:uiPriority w:val="9"/>
    <w:rsid w:val="00135757"/>
    <w:rPr>
      <w:rFonts w:ascii="Cambria" w:eastAsia="Times New Roman" w:hAnsi="Cambria"/>
      <w:b/>
      <w:bCs/>
      <w:color w:val="4F81BD"/>
      <w:sz w:val="26"/>
      <w:szCs w:val="26"/>
      <w:lang w:val="en-NZ" w:eastAsia="en-AU"/>
    </w:rPr>
  </w:style>
  <w:style w:type="character" w:customStyle="1" w:styleId="Heading3Char">
    <w:name w:val="Heading 3 Char"/>
    <w:basedOn w:val="DefaultParagraphFont"/>
    <w:link w:val="Heading3"/>
    <w:uiPriority w:val="9"/>
    <w:rsid w:val="00F86339"/>
    <w:rPr>
      <w:rFonts w:ascii="Cambria" w:eastAsia="Times New Roman" w:hAnsi="Cambria" w:cs="Times New Roman"/>
      <w:b/>
      <w:bCs/>
      <w:sz w:val="26"/>
      <w:szCs w:val="26"/>
      <w:lang w:val="en-NZ" w:eastAsia="en-AU"/>
    </w:rPr>
  </w:style>
  <w:style w:type="character" w:styleId="Hyperlink">
    <w:name w:val="Hyperlink"/>
    <w:basedOn w:val="DefaultParagraphFont"/>
    <w:uiPriority w:val="99"/>
    <w:rsid w:val="00F86339"/>
    <w:rPr>
      <w:color w:val="0000FF"/>
      <w:u w:val="single"/>
    </w:rPr>
  </w:style>
  <w:style w:type="paragraph" w:customStyle="1" w:styleId="Example">
    <w:name w:val="Example"/>
    <w:basedOn w:val="Normal"/>
    <w:link w:val="ExampleChar"/>
    <w:qFormat/>
    <w:rsid w:val="00F86339"/>
    <w:rPr>
      <w:rFonts w:cs="Arial"/>
      <w:color w:val="FF0000"/>
    </w:rPr>
  </w:style>
  <w:style w:type="paragraph" w:customStyle="1" w:styleId="TemplateHeading">
    <w:name w:val="Template Heading"/>
    <w:basedOn w:val="Normal"/>
    <w:rsid w:val="00F86339"/>
    <w:pPr>
      <w:jc w:val="right"/>
    </w:pPr>
    <w:rPr>
      <w:b/>
      <w:bCs/>
      <w:sz w:val="56"/>
    </w:rPr>
  </w:style>
  <w:style w:type="paragraph" w:customStyle="1" w:styleId="DepartmentTitle">
    <w:name w:val="Department Title"/>
    <w:basedOn w:val="Normal"/>
    <w:link w:val="DepartmentTitleChar"/>
    <w:qFormat/>
    <w:rsid w:val="00F86339"/>
    <w:pPr>
      <w:spacing w:after="1800"/>
      <w:ind w:left="720"/>
    </w:pPr>
    <w:rPr>
      <w:b/>
      <w:bCs/>
      <w:sz w:val="36"/>
    </w:rPr>
  </w:style>
  <w:style w:type="paragraph" w:styleId="Header">
    <w:name w:val="header"/>
    <w:basedOn w:val="Normal"/>
    <w:link w:val="HeaderChar"/>
    <w:unhideWhenUsed/>
    <w:rsid w:val="00F86339"/>
    <w:pPr>
      <w:tabs>
        <w:tab w:val="center" w:pos="4680"/>
        <w:tab w:val="right" w:pos="9360"/>
      </w:tabs>
      <w:spacing w:after="0"/>
    </w:pPr>
  </w:style>
  <w:style w:type="character" w:customStyle="1" w:styleId="HeaderChar">
    <w:name w:val="Header Char"/>
    <w:basedOn w:val="DefaultParagraphFont"/>
    <w:link w:val="Header"/>
    <w:rsid w:val="00F86339"/>
    <w:rPr>
      <w:rFonts w:ascii="Arial" w:eastAsia="Times New Roman" w:hAnsi="Arial" w:cs="Times New Roman"/>
      <w:szCs w:val="20"/>
      <w:lang w:val="en-NZ" w:eastAsia="en-AU"/>
    </w:rPr>
  </w:style>
  <w:style w:type="paragraph" w:customStyle="1" w:styleId="Instructions">
    <w:name w:val="Instructions"/>
    <w:basedOn w:val="Normal"/>
    <w:link w:val="InstructionsChar"/>
    <w:qFormat/>
    <w:rsid w:val="00F86339"/>
    <w:pPr>
      <w:overflowPunct w:val="0"/>
      <w:autoSpaceDE w:val="0"/>
      <w:autoSpaceDN w:val="0"/>
      <w:adjustRightInd w:val="0"/>
      <w:ind w:left="792"/>
      <w:jc w:val="left"/>
      <w:textAlignment w:val="baseline"/>
    </w:pPr>
    <w:rPr>
      <w:rFonts w:cs="Arial"/>
      <w:i/>
      <w:szCs w:val="22"/>
      <w:lang w:eastAsia="en-NZ" w:bidi="he-IL"/>
    </w:rPr>
  </w:style>
  <w:style w:type="character" w:customStyle="1" w:styleId="ExampleChar">
    <w:name w:val="Example Char"/>
    <w:basedOn w:val="DefaultParagraphFont"/>
    <w:link w:val="Example"/>
    <w:rsid w:val="00F86339"/>
    <w:rPr>
      <w:rFonts w:ascii="Arial" w:eastAsia="Times New Roman" w:hAnsi="Arial" w:cs="Arial"/>
      <w:color w:val="FF0000"/>
      <w:szCs w:val="20"/>
      <w:lang w:val="en-NZ" w:eastAsia="en-AU"/>
    </w:rPr>
  </w:style>
  <w:style w:type="character" w:customStyle="1" w:styleId="InstructionsChar">
    <w:name w:val="Instructions Char"/>
    <w:basedOn w:val="DefaultParagraphFont"/>
    <w:link w:val="Instructions"/>
    <w:rsid w:val="00F86339"/>
    <w:rPr>
      <w:rFonts w:ascii="Arial" w:eastAsia="Times New Roman" w:hAnsi="Arial" w:cs="Arial"/>
      <w:i/>
      <w:lang w:val="en-NZ" w:eastAsia="en-NZ" w:bidi="he-IL"/>
    </w:rPr>
  </w:style>
  <w:style w:type="paragraph" w:customStyle="1" w:styleId="Table">
    <w:name w:val="Table"/>
    <w:basedOn w:val="Normal"/>
    <w:qFormat/>
    <w:rsid w:val="00F86339"/>
    <w:pPr>
      <w:spacing w:before="40" w:after="40"/>
      <w:ind w:left="0"/>
      <w:jc w:val="center"/>
    </w:pPr>
    <w:rPr>
      <w:rFonts w:cs="Arial"/>
      <w:b/>
    </w:rPr>
  </w:style>
  <w:style w:type="paragraph" w:customStyle="1" w:styleId="Tabledocumentationcontent">
    <w:name w:val="Table documentation content"/>
    <w:basedOn w:val="Table"/>
    <w:qFormat/>
    <w:rsid w:val="00F86339"/>
    <w:rPr>
      <w:b w:val="0"/>
    </w:rPr>
  </w:style>
  <w:style w:type="paragraph" w:customStyle="1" w:styleId="FooterTemplate">
    <w:name w:val="Footer Template"/>
    <w:basedOn w:val="Normal"/>
    <w:rsid w:val="00F86339"/>
  </w:style>
  <w:style w:type="paragraph" w:customStyle="1" w:styleId="TOCTitle">
    <w:name w:val="TOC Title"/>
    <w:basedOn w:val="DepartmentTitle"/>
    <w:link w:val="TOCTitleChar"/>
    <w:qFormat/>
    <w:rsid w:val="00F86339"/>
    <w:pPr>
      <w:spacing w:after="360"/>
    </w:pPr>
  </w:style>
  <w:style w:type="character" w:customStyle="1" w:styleId="DepartmentTitleChar">
    <w:name w:val="Department Title Char"/>
    <w:basedOn w:val="DefaultParagraphFont"/>
    <w:link w:val="DepartmentTitle"/>
    <w:rsid w:val="00F86339"/>
    <w:rPr>
      <w:rFonts w:ascii="Arial" w:eastAsia="Times New Roman" w:hAnsi="Arial" w:cs="Times New Roman"/>
      <w:b/>
      <w:bCs/>
      <w:sz w:val="36"/>
      <w:szCs w:val="20"/>
      <w:lang w:val="en-NZ" w:eastAsia="en-AU"/>
    </w:rPr>
  </w:style>
  <w:style w:type="character" w:customStyle="1" w:styleId="TOCTitleChar">
    <w:name w:val="TOC Title Char"/>
    <w:basedOn w:val="DepartmentTitleChar"/>
    <w:link w:val="TOCTitle"/>
    <w:rsid w:val="00F86339"/>
    <w:rPr>
      <w:rFonts w:ascii="Arial" w:eastAsia="Times New Roman" w:hAnsi="Arial" w:cs="Times New Roman"/>
      <w:b/>
      <w:bCs/>
      <w:sz w:val="36"/>
      <w:szCs w:val="20"/>
      <w:lang w:val="en-NZ" w:eastAsia="en-AU"/>
    </w:rPr>
  </w:style>
  <w:style w:type="paragraph" w:customStyle="1" w:styleId="TOCLevel1">
    <w:name w:val="TOC Level 1"/>
    <w:basedOn w:val="TOC1"/>
    <w:qFormat/>
    <w:rsid w:val="00F86339"/>
    <w:pPr>
      <w:tabs>
        <w:tab w:val="left" w:pos="540"/>
        <w:tab w:val="right" w:leader="dot" w:pos="8296"/>
      </w:tabs>
      <w:spacing w:before="60" w:after="60"/>
      <w:ind w:left="990" w:hanging="593"/>
    </w:pPr>
    <w:rPr>
      <w:b/>
      <w:caps/>
    </w:rPr>
  </w:style>
  <w:style w:type="paragraph" w:customStyle="1" w:styleId="TOCLevel2">
    <w:name w:val="TOC Level 2"/>
    <w:basedOn w:val="TOC2"/>
    <w:qFormat/>
    <w:rsid w:val="00F86339"/>
    <w:pPr>
      <w:tabs>
        <w:tab w:val="left" w:pos="1440"/>
        <w:tab w:val="right" w:leader="dot" w:pos="8296"/>
      </w:tabs>
      <w:spacing w:after="60"/>
      <w:ind w:left="907"/>
      <w:contextualSpacing/>
    </w:pPr>
    <w:rPr>
      <w:noProof/>
    </w:rPr>
  </w:style>
  <w:style w:type="paragraph" w:customStyle="1" w:styleId="BulletedInstructions">
    <w:name w:val="Bulleted Instructions"/>
    <w:basedOn w:val="ListParagraph"/>
    <w:autoRedefine/>
    <w:qFormat/>
    <w:rsid w:val="00F86339"/>
    <w:pPr>
      <w:numPr>
        <w:numId w:val="3"/>
      </w:numPr>
      <w:spacing w:before="240"/>
    </w:pPr>
    <w:rPr>
      <w:rFonts w:ascii="Garamond" w:hAnsi="Garamond" w:cs="Arial"/>
    </w:rPr>
  </w:style>
  <w:style w:type="paragraph" w:styleId="BodyTextIndent3">
    <w:name w:val="Body Text Indent 3"/>
    <w:basedOn w:val="Normal"/>
    <w:link w:val="BodyTextIndent3Char"/>
    <w:semiHidden/>
    <w:rsid w:val="00F86339"/>
    <w:pPr>
      <w:spacing w:after="0"/>
      <w:ind w:left="432"/>
      <w:jc w:val="left"/>
    </w:pPr>
    <w:rPr>
      <w:rFonts w:ascii="Times New Roman" w:hAnsi="Times New Roman"/>
      <w:sz w:val="24"/>
      <w:szCs w:val="24"/>
      <w:lang w:val="en-US" w:eastAsia="en-US"/>
    </w:rPr>
  </w:style>
  <w:style w:type="character" w:customStyle="1" w:styleId="BodyTextIndent3Char">
    <w:name w:val="Body Text Indent 3 Char"/>
    <w:basedOn w:val="DefaultParagraphFont"/>
    <w:link w:val="BodyTextIndent3"/>
    <w:semiHidden/>
    <w:rsid w:val="00F86339"/>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092223"/>
    <w:pPr>
      <w:tabs>
        <w:tab w:val="left" w:pos="440"/>
        <w:tab w:val="right" w:leader="dot" w:pos="9360"/>
      </w:tabs>
      <w:spacing w:after="100"/>
      <w:ind w:left="0"/>
    </w:pPr>
  </w:style>
  <w:style w:type="paragraph" w:styleId="TOC2">
    <w:name w:val="toc 2"/>
    <w:basedOn w:val="Normal"/>
    <w:next w:val="Normal"/>
    <w:autoRedefine/>
    <w:uiPriority w:val="39"/>
    <w:unhideWhenUsed/>
    <w:rsid w:val="00F86339"/>
    <w:pPr>
      <w:spacing w:after="100"/>
      <w:ind w:left="220"/>
    </w:pPr>
  </w:style>
  <w:style w:type="paragraph" w:styleId="ListParagraph">
    <w:name w:val="List Paragraph"/>
    <w:basedOn w:val="Normal"/>
    <w:uiPriority w:val="34"/>
    <w:qFormat/>
    <w:rsid w:val="00F86339"/>
    <w:pPr>
      <w:ind w:left="720"/>
      <w:contextualSpacing/>
    </w:pPr>
  </w:style>
  <w:style w:type="paragraph" w:styleId="TOC3">
    <w:name w:val="toc 3"/>
    <w:basedOn w:val="Normal"/>
    <w:next w:val="Normal"/>
    <w:autoRedefine/>
    <w:uiPriority w:val="39"/>
    <w:unhideWhenUsed/>
    <w:rsid w:val="008D6837"/>
    <w:pPr>
      <w:ind w:left="440"/>
    </w:pPr>
  </w:style>
  <w:style w:type="paragraph" w:customStyle="1" w:styleId="TOCLevel3">
    <w:name w:val="TOC Level 3"/>
    <w:basedOn w:val="TOCLevel2"/>
    <w:qFormat/>
    <w:rsid w:val="008D6837"/>
    <w:pPr>
      <w:ind w:firstLine="533"/>
    </w:pPr>
    <w:rPr>
      <w:lang w:val="en-US"/>
    </w:rPr>
  </w:style>
  <w:style w:type="paragraph" w:styleId="Footer">
    <w:name w:val="footer"/>
    <w:basedOn w:val="Normal"/>
    <w:link w:val="FooterChar"/>
    <w:uiPriority w:val="99"/>
    <w:unhideWhenUsed/>
    <w:rsid w:val="008D6837"/>
    <w:pPr>
      <w:tabs>
        <w:tab w:val="center" w:pos="4680"/>
        <w:tab w:val="right" w:pos="9360"/>
      </w:tabs>
    </w:pPr>
  </w:style>
  <w:style w:type="character" w:customStyle="1" w:styleId="FooterChar">
    <w:name w:val="Footer Char"/>
    <w:basedOn w:val="DefaultParagraphFont"/>
    <w:link w:val="Footer"/>
    <w:uiPriority w:val="99"/>
    <w:rsid w:val="008D6837"/>
    <w:rPr>
      <w:rFonts w:ascii="Arial" w:eastAsia="Times New Roman" w:hAnsi="Arial"/>
      <w:sz w:val="22"/>
      <w:lang w:val="en-NZ" w:eastAsia="en-AU"/>
    </w:rPr>
  </w:style>
  <w:style w:type="paragraph" w:customStyle="1" w:styleId="Heading">
    <w:name w:val="Heading"/>
    <w:basedOn w:val="Heading2"/>
    <w:qFormat/>
    <w:rsid w:val="00DB5D6A"/>
    <w:pPr>
      <w:numPr>
        <w:ilvl w:val="0"/>
        <w:numId w:val="0"/>
      </w:numPr>
      <w:ind w:left="1224" w:hanging="504"/>
    </w:pPr>
    <w:rPr>
      <w:color w:val="auto"/>
      <w:sz w:val="24"/>
      <w:szCs w:val="24"/>
    </w:rPr>
  </w:style>
  <w:style w:type="character" w:styleId="CommentReference">
    <w:name w:val="annotation reference"/>
    <w:basedOn w:val="DefaultParagraphFont"/>
    <w:uiPriority w:val="99"/>
    <w:semiHidden/>
    <w:unhideWhenUsed/>
    <w:rsid w:val="00DB5D6A"/>
    <w:rPr>
      <w:sz w:val="16"/>
      <w:szCs w:val="16"/>
    </w:rPr>
  </w:style>
  <w:style w:type="paragraph" w:styleId="CommentText">
    <w:name w:val="annotation text"/>
    <w:basedOn w:val="Normal"/>
    <w:link w:val="CommentTextChar"/>
    <w:uiPriority w:val="99"/>
    <w:semiHidden/>
    <w:unhideWhenUsed/>
    <w:rsid w:val="00DB5D6A"/>
    <w:rPr>
      <w:sz w:val="20"/>
    </w:rPr>
  </w:style>
  <w:style w:type="character" w:customStyle="1" w:styleId="CommentTextChar">
    <w:name w:val="Comment Text Char"/>
    <w:basedOn w:val="DefaultParagraphFont"/>
    <w:link w:val="CommentText"/>
    <w:uiPriority w:val="99"/>
    <w:semiHidden/>
    <w:rsid w:val="00DB5D6A"/>
    <w:rPr>
      <w:rFonts w:ascii="Arial" w:eastAsia="Times New Roman" w:hAnsi="Arial"/>
      <w:lang w:val="en-NZ" w:eastAsia="en-AU"/>
    </w:rPr>
  </w:style>
  <w:style w:type="paragraph" w:styleId="CommentSubject">
    <w:name w:val="annotation subject"/>
    <w:basedOn w:val="CommentText"/>
    <w:next w:val="CommentText"/>
    <w:link w:val="CommentSubjectChar"/>
    <w:uiPriority w:val="99"/>
    <w:semiHidden/>
    <w:unhideWhenUsed/>
    <w:rsid w:val="00DB5D6A"/>
    <w:rPr>
      <w:b/>
      <w:bCs/>
    </w:rPr>
  </w:style>
  <w:style w:type="character" w:customStyle="1" w:styleId="CommentSubjectChar">
    <w:name w:val="Comment Subject Char"/>
    <w:basedOn w:val="CommentTextChar"/>
    <w:link w:val="CommentSubject"/>
    <w:uiPriority w:val="99"/>
    <w:semiHidden/>
    <w:rsid w:val="00DB5D6A"/>
    <w:rPr>
      <w:rFonts w:ascii="Arial" w:eastAsia="Times New Roman" w:hAnsi="Arial"/>
      <w:b/>
      <w:bCs/>
      <w:lang w:val="en-NZ" w:eastAsia="en-AU"/>
    </w:rPr>
  </w:style>
  <w:style w:type="paragraph" w:styleId="BalloonText">
    <w:name w:val="Balloon Text"/>
    <w:basedOn w:val="Normal"/>
    <w:link w:val="BalloonTextChar"/>
    <w:uiPriority w:val="99"/>
    <w:semiHidden/>
    <w:unhideWhenUsed/>
    <w:rsid w:val="00DB5D6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5D6A"/>
    <w:rPr>
      <w:rFonts w:ascii="Tahoma" w:eastAsia="Times New Roman" w:hAnsi="Tahoma" w:cs="Tahoma"/>
      <w:sz w:val="16"/>
      <w:szCs w:val="16"/>
      <w:lang w:val="en-NZ" w:eastAsia="en-AU"/>
    </w:rPr>
  </w:style>
  <w:style w:type="character" w:customStyle="1" w:styleId="Heading5Char">
    <w:name w:val="Heading 5 Char"/>
    <w:basedOn w:val="DefaultParagraphFont"/>
    <w:link w:val="Heading5"/>
    <w:uiPriority w:val="9"/>
    <w:semiHidden/>
    <w:rsid w:val="00DB5D6A"/>
    <w:rPr>
      <w:rFonts w:ascii="Calibri" w:eastAsia="Times New Roman" w:hAnsi="Calibri" w:cs="Times New Roman"/>
      <w:b/>
      <w:bCs/>
      <w:i/>
      <w:iCs/>
      <w:sz w:val="26"/>
      <w:szCs w:val="26"/>
      <w:lang w:val="en-NZ" w:eastAsia="en-AU"/>
    </w:rPr>
  </w:style>
  <w:style w:type="character" w:customStyle="1" w:styleId="Heading4Char">
    <w:name w:val="Heading 4 Char"/>
    <w:basedOn w:val="DefaultParagraphFont"/>
    <w:link w:val="Heading4"/>
    <w:uiPriority w:val="9"/>
    <w:rsid w:val="00135757"/>
    <w:rPr>
      <w:rFonts w:ascii="Calibri" w:eastAsia="Times New Roman" w:hAnsi="Calibri" w:cs="Times New Roman"/>
      <w:b/>
      <w:bCs/>
      <w:sz w:val="28"/>
      <w:szCs w:val="28"/>
      <w:lang w:val="en-NZ"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PMO-Diaster Recovery Plan Template v7.0.dotx</Template>
  <TotalTime>7</TotalTime>
  <Pages>14</Pages>
  <Words>1751</Words>
  <Characters>9986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U.M.D.N.J.</Company>
  <LinksUpToDate>false</LinksUpToDate>
  <CharactersWithSpaces>11714</CharactersWithSpaces>
  <SharedDoc>false</SharedDoc>
  <HLinks>
    <vt:vector size="30" baseType="variant">
      <vt:variant>
        <vt:i4>1638451</vt:i4>
      </vt:variant>
      <vt:variant>
        <vt:i4>14</vt:i4>
      </vt:variant>
      <vt:variant>
        <vt:i4>0</vt:i4>
      </vt:variant>
      <vt:variant>
        <vt:i4>5</vt:i4>
      </vt:variant>
      <vt:variant>
        <vt:lpwstr/>
      </vt:variant>
      <vt:variant>
        <vt:lpwstr>_Toc127612485</vt:lpwstr>
      </vt:variant>
      <vt:variant>
        <vt:i4>1507379</vt:i4>
      </vt:variant>
      <vt:variant>
        <vt:i4>11</vt:i4>
      </vt:variant>
      <vt:variant>
        <vt:i4>0</vt:i4>
      </vt:variant>
      <vt:variant>
        <vt:i4>5</vt:i4>
      </vt:variant>
      <vt:variant>
        <vt:lpwstr/>
      </vt:variant>
      <vt:variant>
        <vt:lpwstr>_Toc127612466</vt:lpwstr>
      </vt:variant>
      <vt:variant>
        <vt:i4>1507379</vt:i4>
      </vt:variant>
      <vt:variant>
        <vt:i4>8</vt:i4>
      </vt:variant>
      <vt:variant>
        <vt:i4>0</vt:i4>
      </vt:variant>
      <vt:variant>
        <vt:i4>5</vt:i4>
      </vt:variant>
      <vt:variant>
        <vt:lpwstr/>
      </vt:variant>
      <vt:variant>
        <vt:lpwstr>_Toc127612463</vt:lpwstr>
      </vt:variant>
      <vt:variant>
        <vt:i4>1507379</vt:i4>
      </vt:variant>
      <vt:variant>
        <vt:i4>5</vt:i4>
      </vt:variant>
      <vt:variant>
        <vt:i4>0</vt:i4>
      </vt:variant>
      <vt:variant>
        <vt:i4>5</vt:i4>
      </vt:variant>
      <vt:variant>
        <vt:lpwstr/>
      </vt:variant>
      <vt:variant>
        <vt:lpwstr>_Toc127612461</vt:lpwstr>
      </vt:variant>
      <vt:variant>
        <vt:i4>1507379</vt:i4>
      </vt:variant>
      <vt:variant>
        <vt:i4>2</vt:i4>
      </vt:variant>
      <vt:variant>
        <vt:i4>0</vt:i4>
      </vt:variant>
      <vt:variant>
        <vt:i4>5</vt:i4>
      </vt:variant>
      <vt:variant>
        <vt:lpwstr/>
      </vt:variant>
      <vt:variant>
        <vt:lpwstr>_Toc127612460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bruggeje</dc:creator>
  <cp:keywords/>
  <dc:description/>
  <cp:lastModifiedBy>bruggeje</cp:lastModifiedBy>
  <cp:revision>3</cp:revision>
  <cp:lastPrinted>2009-07-20T14:10:00Z</cp:lastPrinted>
  <dcterms:created xsi:type="dcterms:W3CDTF">2013-10-29T19:01:00Z</dcterms:created>
  <dcterms:modified xsi:type="dcterms:W3CDTF">2014-01-08T19:23:00Z</dcterms:modified>
</cp:coreProperties>
</file>